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81B2" w14:textId="5F461248" w:rsidR="008D3E14" w:rsidRDefault="008D3E14" w:rsidP="008D3E14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F83C54A" wp14:editId="019BBC4F">
            <wp:extent cx="4281985" cy="986632"/>
            <wp:effectExtent l="0" t="0" r="4445" b="4445"/>
            <wp:docPr id="687256549" name="Picture 687256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897" cy="101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DBC0C" w14:textId="77777777" w:rsidR="00382913" w:rsidRPr="00281073" w:rsidRDefault="00382913" w:rsidP="008D3E14">
      <w:pPr>
        <w:pStyle w:val="NoSpacing"/>
        <w:jc w:val="center"/>
        <w:rPr>
          <w:b/>
          <w:bCs/>
          <w:sz w:val="32"/>
          <w:szCs w:val="32"/>
        </w:rPr>
      </w:pPr>
    </w:p>
    <w:p w14:paraId="340C8A79" w14:textId="13A05F1E" w:rsidR="008D3E14" w:rsidRPr="00FA4E47" w:rsidRDefault="008D3E14" w:rsidP="008D3E14">
      <w:pPr>
        <w:pStyle w:val="NoSpacing"/>
        <w:jc w:val="center"/>
        <w:rPr>
          <w:b/>
          <w:bCs/>
          <w:sz w:val="32"/>
          <w:szCs w:val="32"/>
        </w:rPr>
      </w:pPr>
      <w:r w:rsidRPr="00FA4E47">
        <w:rPr>
          <w:b/>
          <w:bCs/>
          <w:sz w:val="32"/>
          <w:szCs w:val="32"/>
        </w:rPr>
        <w:t>Miami-Dade County Legislative Committee</w:t>
      </w:r>
    </w:p>
    <w:p w14:paraId="3505BBC7" w14:textId="5E002A92" w:rsidR="006172DE" w:rsidRPr="00FA4E47" w:rsidRDefault="006172DE" w:rsidP="008D3E14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FA4E47">
        <w:rPr>
          <w:b/>
          <w:bCs/>
          <w:sz w:val="32"/>
          <w:szCs w:val="32"/>
          <w:highlight w:val="yellow"/>
          <w:u w:val="single"/>
        </w:rPr>
        <w:t xml:space="preserve">8:30 am – 9:30 am </w:t>
      </w:r>
      <w:r w:rsidR="004D5869">
        <w:rPr>
          <w:b/>
          <w:bCs/>
          <w:sz w:val="32"/>
          <w:szCs w:val="32"/>
          <w:highlight w:val="yellow"/>
          <w:u w:val="single"/>
        </w:rPr>
        <w:t xml:space="preserve">– </w:t>
      </w:r>
      <w:r w:rsidRPr="00FA4E47">
        <w:rPr>
          <w:b/>
          <w:bCs/>
          <w:sz w:val="32"/>
          <w:szCs w:val="32"/>
          <w:highlight w:val="yellow"/>
          <w:u w:val="single"/>
        </w:rPr>
        <w:t xml:space="preserve">Friday, </w:t>
      </w:r>
      <w:r w:rsidR="006251EF">
        <w:rPr>
          <w:b/>
          <w:bCs/>
          <w:sz w:val="32"/>
          <w:szCs w:val="32"/>
          <w:highlight w:val="yellow"/>
          <w:u w:val="single"/>
        </w:rPr>
        <w:t xml:space="preserve">June 16, </w:t>
      </w:r>
      <w:r w:rsidRPr="00FA4E47">
        <w:rPr>
          <w:b/>
          <w:bCs/>
          <w:sz w:val="32"/>
          <w:szCs w:val="32"/>
          <w:highlight w:val="yellow"/>
          <w:u w:val="single"/>
        </w:rPr>
        <w:t>202</w:t>
      </w:r>
      <w:r w:rsidR="005A2C15" w:rsidRPr="00FA4E47">
        <w:rPr>
          <w:b/>
          <w:bCs/>
          <w:sz w:val="32"/>
          <w:szCs w:val="32"/>
          <w:highlight w:val="yellow"/>
          <w:u w:val="single"/>
        </w:rPr>
        <w:t>3</w:t>
      </w:r>
    </w:p>
    <w:p w14:paraId="474A8869" w14:textId="23D4B9AB" w:rsidR="00B70189" w:rsidRPr="00281073" w:rsidRDefault="00660DEC" w:rsidP="008D3E14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Greenberg, Traurig, 333 </w:t>
      </w:r>
      <w:r w:rsidR="00C268A5">
        <w:rPr>
          <w:b/>
          <w:bCs/>
          <w:sz w:val="32"/>
          <w:szCs w:val="32"/>
        </w:rPr>
        <w:t>SE Second Ave, 44</w:t>
      </w:r>
      <w:r w:rsidR="00C268A5" w:rsidRPr="00C268A5">
        <w:rPr>
          <w:b/>
          <w:bCs/>
          <w:sz w:val="32"/>
          <w:szCs w:val="32"/>
          <w:vertAlign w:val="superscript"/>
        </w:rPr>
        <w:t>th</w:t>
      </w:r>
      <w:r w:rsidR="00C268A5">
        <w:rPr>
          <w:b/>
          <w:bCs/>
          <w:sz w:val="32"/>
          <w:szCs w:val="32"/>
        </w:rPr>
        <w:t xml:space="preserve"> floor, Miami 33131</w:t>
      </w:r>
    </w:p>
    <w:p w14:paraId="6306CD2F" w14:textId="4EE20319" w:rsidR="00C268A5" w:rsidRDefault="00DB28A2" w:rsidP="00660DEC">
      <w:pPr>
        <w:pStyle w:val="NoSpacing"/>
        <w:rPr>
          <w:b/>
          <w:bCs/>
          <w:sz w:val="32"/>
          <w:szCs w:val="32"/>
        </w:rPr>
      </w:pPr>
      <w:r w:rsidRPr="00281073">
        <w:rPr>
          <w:b/>
          <w:bCs/>
          <w:sz w:val="32"/>
          <w:szCs w:val="32"/>
        </w:rPr>
        <w:tab/>
      </w:r>
      <w:r w:rsidRPr="00281073">
        <w:rPr>
          <w:b/>
          <w:bCs/>
          <w:sz w:val="32"/>
          <w:szCs w:val="32"/>
        </w:rPr>
        <w:tab/>
      </w:r>
      <w:r w:rsidRPr="00281073">
        <w:rPr>
          <w:b/>
          <w:bCs/>
          <w:sz w:val="32"/>
          <w:szCs w:val="32"/>
        </w:rPr>
        <w:tab/>
      </w:r>
      <w:r w:rsidRPr="00281073">
        <w:rPr>
          <w:b/>
          <w:bCs/>
          <w:sz w:val="32"/>
          <w:szCs w:val="32"/>
        </w:rPr>
        <w:tab/>
      </w:r>
      <w:r w:rsidRPr="00281073">
        <w:rPr>
          <w:b/>
          <w:bCs/>
          <w:sz w:val="32"/>
          <w:szCs w:val="32"/>
        </w:rPr>
        <w:tab/>
      </w:r>
      <w:r w:rsidRPr="00281073">
        <w:rPr>
          <w:b/>
          <w:bCs/>
          <w:sz w:val="32"/>
          <w:szCs w:val="32"/>
        </w:rPr>
        <w:tab/>
      </w:r>
      <w:r w:rsidRPr="00281073">
        <w:rPr>
          <w:b/>
          <w:bCs/>
          <w:sz w:val="32"/>
          <w:szCs w:val="32"/>
        </w:rPr>
        <w:tab/>
      </w:r>
      <w:r w:rsidR="00C268A5">
        <w:rPr>
          <w:b/>
          <w:bCs/>
          <w:sz w:val="32"/>
          <w:szCs w:val="32"/>
        </w:rPr>
        <w:t xml:space="preserve">   Or: </w:t>
      </w:r>
    </w:p>
    <w:p w14:paraId="27524611" w14:textId="16FA7AEA" w:rsidR="00E92A75" w:rsidRPr="00281073" w:rsidRDefault="007744C1" w:rsidP="00C268A5">
      <w:pPr>
        <w:pStyle w:val="NoSpacing"/>
        <w:jc w:val="center"/>
        <w:rPr>
          <w:b/>
          <w:sz w:val="28"/>
          <w:szCs w:val="28"/>
        </w:rPr>
      </w:pPr>
      <w:r w:rsidRPr="00281073">
        <w:rPr>
          <w:b/>
          <w:sz w:val="28"/>
          <w:szCs w:val="28"/>
        </w:rPr>
        <w:t xml:space="preserve">Via </w:t>
      </w:r>
      <w:r w:rsidR="000A4BC5" w:rsidRPr="00281073">
        <w:rPr>
          <w:b/>
          <w:sz w:val="28"/>
          <w:szCs w:val="28"/>
        </w:rPr>
        <w:t>Zoom</w:t>
      </w:r>
      <w:r w:rsidRPr="00281073">
        <w:rPr>
          <w:b/>
          <w:sz w:val="28"/>
          <w:szCs w:val="28"/>
        </w:rPr>
        <w:t xml:space="preserve"> </w:t>
      </w:r>
      <w:r w:rsidR="000A4BC5" w:rsidRPr="00281073">
        <w:rPr>
          <w:b/>
          <w:sz w:val="28"/>
          <w:szCs w:val="28"/>
        </w:rPr>
        <w:t xml:space="preserve"> link:</w:t>
      </w:r>
    </w:p>
    <w:p w14:paraId="093A52D0" w14:textId="67A46CF1" w:rsidR="00666185" w:rsidRPr="00281073" w:rsidRDefault="00666185" w:rsidP="000A4BC5">
      <w:pPr>
        <w:ind w:left="1256" w:right="1106"/>
        <w:jc w:val="center"/>
        <w:rPr>
          <w:rFonts w:ascii="Calibri" w:eastAsiaTheme="minorHAnsi" w:hAnsi="Calibri" w:cs="Calibri"/>
          <w:sz w:val="28"/>
          <w:szCs w:val="28"/>
          <w:lang w:bidi="ar-SA"/>
        </w:rPr>
      </w:pPr>
      <w:r w:rsidRPr="00281073">
        <w:rPr>
          <w:b/>
          <w:sz w:val="28"/>
          <w:szCs w:val="28"/>
        </w:rPr>
        <w:t xml:space="preserve"> </w:t>
      </w:r>
      <w:r w:rsidRPr="00281073">
        <w:rPr>
          <w:sz w:val="28"/>
          <w:szCs w:val="28"/>
        </w:rPr>
        <w:t>Join Zoom Meeting</w:t>
      </w:r>
    </w:p>
    <w:p w14:paraId="1D87AB37" w14:textId="77777777" w:rsidR="00666185" w:rsidRPr="00281073" w:rsidRDefault="0064735E" w:rsidP="00666185">
      <w:pPr>
        <w:jc w:val="center"/>
        <w:rPr>
          <w:sz w:val="28"/>
          <w:szCs w:val="28"/>
        </w:rPr>
      </w:pPr>
      <w:hyperlink r:id="rId8" w:history="1">
        <w:r w:rsidR="00666185" w:rsidRPr="00281073">
          <w:rPr>
            <w:rStyle w:val="Hyperlink"/>
            <w:color w:val="0000FF"/>
            <w:sz w:val="28"/>
            <w:szCs w:val="28"/>
          </w:rPr>
          <w:t>https://us02web.zoom.us/j/3277820389</w:t>
        </w:r>
      </w:hyperlink>
    </w:p>
    <w:p w14:paraId="78C0128D" w14:textId="77777777" w:rsidR="00666185" w:rsidRPr="00281073" w:rsidRDefault="00666185" w:rsidP="00666185">
      <w:pPr>
        <w:jc w:val="center"/>
        <w:rPr>
          <w:sz w:val="28"/>
          <w:szCs w:val="28"/>
        </w:rPr>
      </w:pPr>
    </w:p>
    <w:p w14:paraId="7B94A68D" w14:textId="77777777" w:rsidR="00666185" w:rsidRPr="00281073" w:rsidRDefault="00666185" w:rsidP="00666185">
      <w:pPr>
        <w:jc w:val="center"/>
        <w:rPr>
          <w:sz w:val="28"/>
          <w:szCs w:val="28"/>
        </w:rPr>
      </w:pPr>
      <w:r w:rsidRPr="00281073">
        <w:rPr>
          <w:sz w:val="28"/>
          <w:szCs w:val="28"/>
        </w:rPr>
        <w:t>Meeting ID: 327 782 0389</w:t>
      </w:r>
    </w:p>
    <w:p w14:paraId="444E712A" w14:textId="77777777" w:rsidR="00755C1A" w:rsidRPr="00281073" w:rsidRDefault="00755C1A" w:rsidP="008D3E14">
      <w:pPr>
        <w:ind w:left="1256" w:right="1106"/>
        <w:jc w:val="center"/>
        <w:rPr>
          <w:b/>
          <w:sz w:val="32"/>
          <w:szCs w:val="32"/>
        </w:rPr>
      </w:pPr>
    </w:p>
    <w:p w14:paraId="2932A270" w14:textId="36F48793" w:rsidR="00630B99" w:rsidRDefault="00630B99" w:rsidP="008D3E14">
      <w:pPr>
        <w:ind w:left="1256" w:right="110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8:30 am Sharp</w:t>
      </w:r>
      <w:r w:rsidR="00394FA0">
        <w:rPr>
          <w:b/>
          <w:sz w:val="32"/>
          <w:szCs w:val="32"/>
          <w:u w:val="single"/>
        </w:rPr>
        <w:t xml:space="preserve">! </w:t>
      </w:r>
    </w:p>
    <w:p w14:paraId="0E807403" w14:textId="0FDA93A4" w:rsidR="00F2436E" w:rsidRDefault="008D3E14" w:rsidP="008D3E14">
      <w:pPr>
        <w:ind w:left="1256" w:right="1106"/>
        <w:jc w:val="center"/>
        <w:rPr>
          <w:b/>
          <w:sz w:val="32"/>
          <w:szCs w:val="32"/>
          <w:u w:val="single"/>
        </w:rPr>
      </w:pPr>
      <w:r w:rsidRPr="00281073">
        <w:rPr>
          <w:b/>
          <w:sz w:val="32"/>
          <w:szCs w:val="32"/>
          <w:u w:val="single"/>
        </w:rPr>
        <w:t>Special Guest</w:t>
      </w:r>
      <w:r w:rsidR="006251EF">
        <w:rPr>
          <w:b/>
          <w:sz w:val="32"/>
          <w:szCs w:val="32"/>
          <w:u w:val="single"/>
        </w:rPr>
        <w:t>s</w:t>
      </w:r>
      <w:r w:rsidR="000B213C">
        <w:rPr>
          <w:b/>
          <w:sz w:val="32"/>
          <w:szCs w:val="32"/>
          <w:u w:val="single"/>
        </w:rPr>
        <w:t xml:space="preserve"> from the City of Miami</w:t>
      </w:r>
      <w:r w:rsidR="0071012C">
        <w:rPr>
          <w:b/>
          <w:sz w:val="32"/>
          <w:szCs w:val="32"/>
          <w:u w:val="single"/>
        </w:rPr>
        <w:t xml:space="preserve">: </w:t>
      </w:r>
    </w:p>
    <w:p w14:paraId="66BD0CA6" w14:textId="0F4FDFFB" w:rsidR="000B213C" w:rsidRDefault="000B213C" w:rsidP="008D3E14">
      <w:pPr>
        <w:ind w:left="1256" w:right="110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Planning Director, Lakisha</w:t>
      </w:r>
      <w:r w:rsidR="000A6E69">
        <w:rPr>
          <w:b/>
          <w:sz w:val="32"/>
          <w:szCs w:val="32"/>
          <w:u w:val="single"/>
        </w:rPr>
        <w:t xml:space="preserve"> Hull</w:t>
      </w:r>
      <w:r w:rsidR="001F5BC1">
        <w:rPr>
          <w:b/>
          <w:sz w:val="32"/>
          <w:szCs w:val="32"/>
          <w:u w:val="single"/>
        </w:rPr>
        <w:t>, AICP</w:t>
      </w:r>
    </w:p>
    <w:p w14:paraId="05FB5A1C" w14:textId="0877607B" w:rsidR="000B213C" w:rsidRDefault="000B213C" w:rsidP="008D3E14">
      <w:pPr>
        <w:ind w:left="1256" w:right="110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And </w:t>
      </w:r>
    </w:p>
    <w:p w14:paraId="32C21ECC" w14:textId="37E4232C" w:rsidR="000B213C" w:rsidRPr="00281073" w:rsidRDefault="0071012C" w:rsidP="008D3E14">
      <w:pPr>
        <w:ind w:left="1256" w:right="110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Zoning Administrator, Daniel </w:t>
      </w:r>
      <w:r w:rsidR="009C0ACC">
        <w:rPr>
          <w:b/>
          <w:sz w:val="32"/>
          <w:szCs w:val="32"/>
          <w:u w:val="single"/>
        </w:rPr>
        <w:t xml:space="preserve">S. </w:t>
      </w:r>
      <w:r>
        <w:rPr>
          <w:b/>
          <w:sz w:val="32"/>
          <w:szCs w:val="32"/>
          <w:u w:val="single"/>
        </w:rPr>
        <w:t>Goldberg</w:t>
      </w:r>
      <w:r w:rsidR="007B174C">
        <w:rPr>
          <w:b/>
          <w:sz w:val="32"/>
          <w:szCs w:val="32"/>
          <w:u w:val="single"/>
        </w:rPr>
        <w:t xml:space="preserve">, Esq. </w:t>
      </w:r>
    </w:p>
    <w:p w14:paraId="3ADAC5BE" w14:textId="3BC010AC" w:rsidR="00F01586" w:rsidRPr="00281073" w:rsidRDefault="00F01586" w:rsidP="00FB458B">
      <w:pPr>
        <w:ind w:left="1256" w:right="1106"/>
        <w:jc w:val="center"/>
        <w:rPr>
          <w:b/>
          <w:sz w:val="32"/>
          <w:szCs w:val="32"/>
        </w:rPr>
      </w:pPr>
    </w:p>
    <w:p w14:paraId="7F946763" w14:textId="19944B43" w:rsidR="002C64F0" w:rsidRPr="00281073" w:rsidRDefault="00F85A8A" w:rsidP="008D3E14">
      <w:pPr>
        <w:ind w:left="1256" w:right="1106"/>
        <w:jc w:val="center"/>
        <w:rPr>
          <w:b/>
          <w:sz w:val="32"/>
          <w:szCs w:val="32"/>
          <w:u w:val="single"/>
        </w:rPr>
      </w:pPr>
      <w:r w:rsidRPr="00281073">
        <w:rPr>
          <w:b/>
          <w:sz w:val="32"/>
          <w:szCs w:val="32"/>
          <w:u w:val="single"/>
        </w:rPr>
        <w:t>T</w:t>
      </w:r>
      <w:r w:rsidR="002C64F0" w:rsidRPr="00281073">
        <w:rPr>
          <w:b/>
          <w:sz w:val="32"/>
          <w:szCs w:val="32"/>
          <w:u w:val="single"/>
        </w:rPr>
        <w:t xml:space="preserve">opic: </w:t>
      </w:r>
    </w:p>
    <w:p w14:paraId="64182130" w14:textId="3F1F3906" w:rsidR="00DD0826" w:rsidRDefault="00F152F9" w:rsidP="008D3E14">
      <w:pPr>
        <w:ind w:left="1256" w:right="110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Streamlining efforts </w:t>
      </w:r>
      <w:r w:rsidR="0071012C">
        <w:rPr>
          <w:b/>
          <w:sz w:val="32"/>
          <w:szCs w:val="32"/>
        </w:rPr>
        <w:t xml:space="preserve">to Planning and Zoning </w:t>
      </w:r>
      <w:r>
        <w:rPr>
          <w:b/>
          <w:sz w:val="32"/>
          <w:szCs w:val="32"/>
        </w:rPr>
        <w:t>Process</w:t>
      </w:r>
    </w:p>
    <w:p w14:paraId="4CFC9048" w14:textId="099DF181" w:rsidR="0071012C" w:rsidRPr="00281073" w:rsidRDefault="0071012C" w:rsidP="00F152F9">
      <w:pPr>
        <w:ind w:left="1256" w:right="1106"/>
        <w:rPr>
          <w:b/>
          <w:sz w:val="32"/>
          <w:szCs w:val="32"/>
        </w:rPr>
      </w:pPr>
    </w:p>
    <w:p w14:paraId="27633087" w14:textId="6126F595" w:rsidR="00103C79" w:rsidRPr="00696998" w:rsidRDefault="00230B18" w:rsidP="008D3E14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_____________</w:t>
      </w:r>
      <w:r w:rsidR="007D6C88">
        <w:rPr>
          <w:b/>
          <w:bCs/>
          <w:sz w:val="36"/>
          <w:szCs w:val="36"/>
        </w:rPr>
        <w:t>_</w:t>
      </w:r>
      <w:r w:rsidR="004D5869" w:rsidRPr="00AE5DDE">
        <w:rPr>
          <w:b/>
          <w:bCs/>
          <w:sz w:val="36"/>
          <w:szCs w:val="36"/>
          <w:highlight w:val="yellow"/>
        </w:rPr>
        <w:t xml:space="preserve"> </w:t>
      </w:r>
      <w:r w:rsidR="00382913" w:rsidRPr="00AE5DDE">
        <w:rPr>
          <w:b/>
          <w:bCs/>
          <w:sz w:val="36"/>
          <w:szCs w:val="36"/>
          <w:highlight w:val="yellow"/>
        </w:rPr>
        <w:t>Agenda</w:t>
      </w:r>
      <w:r w:rsidR="00F16444" w:rsidRPr="00AE5DDE">
        <w:rPr>
          <w:b/>
          <w:bCs/>
          <w:sz w:val="36"/>
          <w:szCs w:val="36"/>
          <w:highlight w:val="yellow"/>
        </w:rPr>
        <w:t>!</w:t>
      </w:r>
      <w:r w:rsidR="00382913" w:rsidRPr="00696998">
        <w:rPr>
          <w:b/>
          <w:bCs/>
          <w:sz w:val="36"/>
          <w:szCs w:val="36"/>
        </w:rPr>
        <w:t xml:space="preserve"> </w:t>
      </w:r>
      <w:r w:rsidRPr="00696998">
        <w:rPr>
          <w:b/>
          <w:bCs/>
          <w:sz w:val="36"/>
          <w:szCs w:val="36"/>
        </w:rPr>
        <w:t>__________________</w:t>
      </w:r>
    </w:p>
    <w:p w14:paraId="727433E0" w14:textId="77777777" w:rsidR="00230B18" w:rsidRPr="00696998" w:rsidRDefault="00230B18" w:rsidP="008D3E14">
      <w:pPr>
        <w:pStyle w:val="NoSpacing"/>
        <w:jc w:val="center"/>
        <w:rPr>
          <w:b/>
          <w:bCs/>
          <w:sz w:val="36"/>
          <w:szCs w:val="36"/>
        </w:rPr>
      </w:pPr>
    </w:p>
    <w:p w14:paraId="37CDDC66" w14:textId="65D8AF0C" w:rsidR="00103C79" w:rsidRPr="00696998" w:rsidRDefault="00103C79" w:rsidP="006F5A47">
      <w:pPr>
        <w:pStyle w:val="ListParagraph"/>
        <w:numPr>
          <w:ilvl w:val="0"/>
          <w:numId w:val="11"/>
        </w:numPr>
      </w:pPr>
      <w:r w:rsidRPr="00696998">
        <w:rPr>
          <w:b/>
          <w:bCs/>
        </w:rPr>
        <w:t>W</w:t>
      </w:r>
      <w:r w:rsidR="008D3E14" w:rsidRPr="00696998">
        <w:rPr>
          <w:b/>
          <w:bCs/>
        </w:rPr>
        <w:t>elcome and Introductions</w:t>
      </w:r>
      <w:r w:rsidR="008D3E14" w:rsidRPr="00696998">
        <w:t xml:space="preserve"> – </w:t>
      </w:r>
      <w:r w:rsidR="008D3E14" w:rsidRPr="00696998">
        <w:rPr>
          <w:b/>
          <w:bCs/>
        </w:rPr>
        <w:t>Chairman Joe Goldstein, Esq</w:t>
      </w:r>
      <w:r w:rsidR="005057B6">
        <w:rPr>
          <w:b/>
          <w:bCs/>
        </w:rPr>
        <w:t xml:space="preserve">; Vice-Chairman Brian Adler, Esq. </w:t>
      </w:r>
    </w:p>
    <w:p w14:paraId="5D5ED1E6" w14:textId="77777777" w:rsidR="00C34C74" w:rsidRPr="00C34C74" w:rsidRDefault="00C34C74" w:rsidP="00C34C74">
      <w:pPr>
        <w:pStyle w:val="ListParagraph"/>
        <w:ind w:left="720" w:firstLine="0"/>
        <w:rPr>
          <w:bCs/>
        </w:rPr>
      </w:pPr>
    </w:p>
    <w:p w14:paraId="253D24B0" w14:textId="7179C6D8" w:rsidR="00173629" w:rsidRDefault="006309B8" w:rsidP="006309B8">
      <w:pPr>
        <w:pStyle w:val="ListParagraph"/>
        <w:numPr>
          <w:ilvl w:val="0"/>
          <w:numId w:val="11"/>
        </w:numPr>
        <w:rPr>
          <w:b/>
        </w:rPr>
      </w:pPr>
      <w:r w:rsidRPr="00E01218">
        <w:rPr>
          <w:b/>
        </w:rPr>
        <w:t>8:</w:t>
      </w:r>
      <w:r w:rsidR="00394FA0">
        <w:rPr>
          <w:b/>
        </w:rPr>
        <w:t>3</w:t>
      </w:r>
      <w:r w:rsidRPr="00E01218">
        <w:rPr>
          <w:b/>
        </w:rPr>
        <w:t xml:space="preserve">0 am – </w:t>
      </w:r>
      <w:r w:rsidR="00394FA0">
        <w:rPr>
          <w:b/>
        </w:rPr>
        <w:t xml:space="preserve">8:50 am - </w:t>
      </w:r>
      <w:r w:rsidRPr="00E01218">
        <w:rPr>
          <w:b/>
        </w:rPr>
        <w:t xml:space="preserve">  </w:t>
      </w:r>
    </w:p>
    <w:p w14:paraId="539673DA" w14:textId="0A8A21C8" w:rsidR="006309B8" w:rsidRPr="00FE13EE" w:rsidRDefault="006309B8" w:rsidP="003F4BE7">
      <w:pPr>
        <w:pStyle w:val="ListParagraph"/>
        <w:numPr>
          <w:ilvl w:val="1"/>
          <w:numId w:val="11"/>
        </w:numPr>
        <w:rPr>
          <w:b/>
        </w:rPr>
      </w:pPr>
      <w:r w:rsidRPr="00FE13EE">
        <w:rPr>
          <w:b/>
        </w:rPr>
        <w:t>Guest Speaker</w:t>
      </w:r>
      <w:r w:rsidR="00010CD0" w:rsidRPr="00FE13EE">
        <w:rPr>
          <w:b/>
        </w:rPr>
        <w:t xml:space="preserve">s: </w:t>
      </w:r>
      <w:r w:rsidR="00394FA0">
        <w:rPr>
          <w:b/>
        </w:rPr>
        <w:t xml:space="preserve"> Lakisha Hull and Daniel Goldberg -</w:t>
      </w:r>
      <w:r w:rsidRPr="00FE13EE">
        <w:rPr>
          <w:b/>
        </w:rPr>
        <w:t xml:space="preserve"> </w:t>
      </w:r>
    </w:p>
    <w:p w14:paraId="2CF88900" w14:textId="296E9431" w:rsidR="00FE13EE" w:rsidRDefault="00394FA0" w:rsidP="006309B8">
      <w:pPr>
        <w:pStyle w:val="ListParagraph"/>
        <w:numPr>
          <w:ilvl w:val="2"/>
          <w:numId w:val="11"/>
        </w:numPr>
        <w:rPr>
          <w:bCs/>
        </w:rPr>
      </w:pPr>
      <w:r>
        <w:rPr>
          <w:bCs/>
        </w:rPr>
        <w:t xml:space="preserve">Planning and Zoning Updates on pending and future legislation </w:t>
      </w:r>
    </w:p>
    <w:p w14:paraId="2FF0224A" w14:textId="25ACA2D5" w:rsidR="008A7300" w:rsidRDefault="005F52D2" w:rsidP="006309B8">
      <w:pPr>
        <w:pStyle w:val="ListParagraph"/>
        <w:numPr>
          <w:ilvl w:val="2"/>
          <w:numId w:val="11"/>
        </w:numPr>
        <w:rPr>
          <w:bCs/>
        </w:rPr>
      </w:pPr>
      <w:r>
        <w:rPr>
          <w:bCs/>
        </w:rPr>
        <w:t xml:space="preserve">Waiver ordinances – overview of several </w:t>
      </w:r>
      <w:r w:rsidR="009D660B">
        <w:rPr>
          <w:bCs/>
        </w:rPr>
        <w:t xml:space="preserve">items </w:t>
      </w:r>
    </w:p>
    <w:p w14:paraId="16D4267D" w14:textId="740F448A" w:rsidR="008C6C34" w:rsidRDefault="009D660B" w:rsidP="008C6C34">
      <w:pPr>
        <w:pStyle w:val="ListParagraph"/>
        <w:numPr>
          <w:ilvl w:val="3"/>
          <w:numId w:val="11"/>
        </w:numPr>
        <w:rPr>
          <w:bCs/>
        </w:rPr>
      </w:pPr>
      <w:r>
        <w:rPr>
          <w:bCs/>
        </w:rPr>
        <w:t>PZAB hearing held – results of meeting</w:t>
      </w:r>
      <w:r w:rsidR="008C6C34">
        <w:rPr>
          <w:bCs/>
        </w:rPr>
        <w:t xml:space="preserve"> </w:t>
      </w:r>
    </w:p>
    <w:p w14:paraId="4DE7606A" w14:textId="52155113" w:rsidR="006309B8" w:rsidRPr="00EC006F" w:rsidRDefault="00EC006F" w:rsidP="00720319">
      <w:pPr>
        <w:pStyle w:val="ListParagraph"/>
        <w:numPr>
          <w:ilvl w:val="2"/>
          <w:numId w:val="11"/>
        </w:numPr>
        <w:rPr>
          <w:bCs/>
        </w:rPr>
      </w:pPr>
      <w:r w:rsidRPr="00EC006F">
        <w:rPr>
          <w:bCs/>
        </w:rPr>
        <w:t xml:space="preserve">Discussion and </w:t>
      </w:r>
      <w:r w:rsidR="006309B8" w:rsidRPr="00EC006F">
        <w:rPr>
          <w:bCs/>
        </w:rPr>
        <w:t>Q</w:t>
      </w:r>
      <w:r w:rsidR="00C6747C">
        <w:rPr>
          <w:bCs/>
        </w:rPr>
        <w:t xml:space="preserve"> </w:t>
      </w:r>
      <w:r w:rsidR="006309B8" w:rsidRPr="00EC006F">
        <w:rPr>
          <w:bCs/>
        </w:rPr>
        <w:t>and A</w:t>
      </w:r>
      <w:r w:rsidR="00C6747C">
        <w:rPr>
          <w:bCs/>
        </w:rPr>
        <w:t xml:space="preserve"> Session. </w:t>
      </w:r>
    </w:p>
    <w:p w14:paraId="16493B34" w14:textId="30ECBED1" w:rsidR="009D660B" w:rsidRDefault="009D660B" w:rsidP="006309B8">
      <w:pPr>
        <w:pStyle w:val="ListParagraph"/>
        <w:numPr>
          <w:ilvl w:val="1"/>
          <w:numId w:val="11"/>
        </w:numPr>
        <w:rPr>
          <w:b/>
        </w:rPr>
      </w:pPr>
      <w:r>
        <w:rPr>
          <w:b/>
        </w:rPr>
        <w:t xml:space="preserve">Process Improvements Meeting held </w:t>
      </w:r>
      <w:r w:rsidR="00820D62">
        <w:rPr>
          <w:b/>
        </w:rPr>
        <w:t>last Friday, June 9</w:t>
      </w:r>
      <w:r w:rsidR="00820D62" w:rsidRPr="00820D62">
        <w:rPr>
          <w:b/>
          <w:vertAlign w:val="superscript"/>
        </w:rPr>
        <w:t>th</w:t>
      </w:r>
      <w:r w:rsidR="00820D62">
        <w:rPr>
          <w:b/>
        </w:rPr>
        <w:t xml:space="preserve">, </w:t>
      </w:r>
      <w:proofErr w:type="gramStart"/>
      <w:r w:rsidR="00820D62">
        <w:rPr>
          <w:b/>
        </w:rPr>
        <w:t>2023</w:t>
      </w:r>
      <w:proofErr w:type="gramEnd"/>
      <w:r w:rsidR="00820D62">
        <w:rPr>
          <w:b/>
        </w:rPr>
        <w:t xml:space="preserve"> </w:t>
      </w:r>
      <w:r>
        <w:rPr>
          <w:b/>
        </w:rPr>
        <w:t xml:space="preserve">with </w:t>
      </w:r>
      <w:r w:rsidR="0064004D">
        <w:rPr>
          <w:b/>
        </w:rPr>
        <w:t>Deputy City</w:t>
      </w:r>
      <w:r w:rsidR="00820D62">
        <w:rPr>
          <w:b/>
        </w:rPr>
        <w:t xml:space="preserve"> Manager and Senior staff – </w:t>
      </w:r>
      <w:r w:rsidR="00820D62" w:rsidRPr="009A018D">
        <w:rPr>
          <w:bCs/>
        </w:rPr>
        <w:t xml:space="preserve">report by </w:t>
      </w:r>
      <w:r w:rsidR="00A1058C" w:rsidRPr="009A018D">
        <w:rPr>
          <w:bCs/>
        </w:rPr>
        <w:t>participating</w:t>
      </w:r>
      <w:r w:rsidR="00820D62" w:rsidRPr="009A018D">
        <w:rPr>
          <w:bCs/>
        </w:rPr>
        <w:t xml:space="preserve"> members and staff</w:t>
      </w:r>
      <w:r w:rsidR="00820D62">
        <w:rPr>
          <w:b/>
        </w:rPr>
        <w:t xml:space="preserve"> </w:t>
      </w:r>
    </w:p>
    <w:p w14:paraId="227483D3" w14:textId="795A7F26" w:rsidR="00083C87" w:rsidRDefault="009A774F" w:rsidP="006309B8">
      <w:pPr>
        <w:pStyle w:val="ListParagraph"/>
        <w:numPr>
          <w:ilvl w:val="1"/>
          <w:numId w:val="11"/>
        </w:numPr>
        <w:rPr>
          <w:b/>
        </w:rPr>
      </w:pPr>
      <w:r>
        <w:rPr>
          <w:b/>
        </w:rPr>
        <w:t xml:space="preserve">City of Miami’s Affordable Housing Act Forum held </w:t>
      </w:r>
      <w:r w:rsidR="00A0693C">
        <w:rPr>
          <w:b/>
        </w:rPr>
        <w:t>–</w:t>
      </w:r>
      <w:r>
        <w:rPr>
          <w:b/>
        </w:rPr>
        <w:t xml:space="preserve"> </w:t>
      </w:r>
      <w:r w:rsidR="00A0693C">
        <w:rPr>
          <w:b/>
        </w:rPr>
        <w:t>Thursday, June 15</w:t>
      </w:r>
      <w:r w:rsidR="00A0693C" w:rsidRPr="00A0693C">
        <w:rPr>
          <w:b/>
          <w:vertAlign w:val="superscript"/>
        </w:rPr>
        <w:t>th</w:t>
      </w:r>
      <w:r w:rsidR="00A0693C">
        <w:rPr>
          <w:b/>
        </w:rPr>
        <w:t xml:space="preserve">, 2023 </w:t>
      </w:r>
    </w:p>
    <w:p w14:paraId="10A9F8C0" w14:textId="022B8504" w:rsidR="00A0693C" w:rsidRPr="00A0693C" w:rsidRDefault="00A0693C" w:rsidP="00A0693C">
      <w:pPr>
        <w:pStyle w:val="ListParagraph"/>
        <w:numPr>
          <w:ilvl w:val="2"/>
          <w:numId w:val="11"/>
        </w:numPr>
        <w:rPr>
          <w:bCs/>
        </w:rPr>
      </w:pPr>
      <w:r w:rsidRPr="00A0693C">
        <w:rPr>
          <w:bCs/>
        </w:rPr>
        <w:t xml:space="preserve">Report by City staff and participating members. </w:t>
      </w:r>
    </w:p>
    <w:p w14:paraId="2798F6EE" w14:textId="32F60041" w:rsidR="006309B8" w:rsidRDefault="009A018D" w:rsidP="006309B8">
      <w:pPr>
        <w:pStyle w:val="ListParagraph"/>
        <w:numPr>
          <w:ilvl w:val="1"/>
          <w:numId w:val="11"/>
        </w:numPr>
        <w:rPr>
          <w:b/>
        </w:rPr>
      </w:pPr>
      <w:r>
        <w:rPr>
          <w:b/>
        </w:rPr>
        <w:t xml:space="preserve">Upcoming issues </w:t>
      </w:r>
      <w:r w:rsidR="00C26181">
        <w:rPr>
          <w:b/>
        </w:rPr>
        <w:t>and w</w:t>
      </w:r>
      <w:r w:rsidR="006309B8" w:rsidRPr="009C7999">
        <w:rPr>
          <w:b/>
        </w:rPr>
        <w:t xml:space="preserve">orking together with </w:t>
      </w:r>
      <w:r w:rsidR="0064004D" w:rsidRPr="009C7999">
        <w:rPr>
          <w:b/>
        </w:rPr>
        <w:t>Industry.</w:t>
      </w:r>
      <w:r w:rsidR="006309B8" w:rsidRPr="009C7999">
        <w:rPr>
          <w:b/>
        </w:rPr>
        <w:t xml:space="preserve"> </w:t>
      </w:r>
    </w:p>
    <w:p w14:paraId="77C81B74" w14:textId="77777777" w:rsidR="007E7BF5" w:rsidRDefault="007E7BF5" w:rsidP="007E7BF5">
      <w:pPr>
        <w:tabs>
          <w:tab w:val="left" w:pos="899"/>
          <w:tab w:val="left" w:pos="900"/>
        </w:tabs>
        <w:ind w:right="-90" w:firstLine="0"/>
        <w:rPr>
          <w:b/>
        </w:rPr>
      </w:pPr>
    </w:p>
    <w:p w14:paraId="7B61C1A8" w14:textId="77777777" w:rsidR="009379E5" w:rsidRPr="00C573B7" w:rsidRDefault="009379E5" w:rsidP="009379E5">
      <w:pPr>
        <w:ind w:left="2340" w:firstLine="0"/>
      </w:pPr>
    </w:p>
    <w:p w14:paraId="4EEC5C35" w14:textId="77777777" w:rsidR="000945BD" w:rsidRPr="000945BD" w:rsidRDefault="00FA5CBF" w:rsidP="004452A8">
      <w:pPr>
        <w:numPr>
          <w:ilvl w:val="0"/>
          <w:numId w:val="11"/>
        </w:numPr>
      </w:pPr>
      <w:r w:rsidRPr="004452A8">
        <w:rPr>
          <w:b/>
          <w:bCs/>
        </w:rPr>
        <w:t xml:space="preserve">City of North Miami – </w:t>
      </w:r>
      <w:r w:rsidR="00584DA1" w:rsidRPr="004452A8">
        <w:rPr>
          <w:b/>
          <w:bCs/>
        </w:rPr>
        <w:t xml:space="preserve">BASF held two meetings with </w:t>
      </w:r>
      <w:r w:rsidRPr="004452A8">
        <w:rPr>
          <w:b/>
          <w:bCs/>
        </w:rPr>
        <w:t xml:space="preserve">City Manager – </w:t>
      </w:r>
    </w:p>
    <w:p w14:paraId="07DFE391" w14:textId="77777777" w:rsidR="000945BD" w:rsidRDefault="000945BD" w:rsidP="000945BD">
      <w:pPr>
        <w:numPr>
          <w:ilvl w:val="1"/>
          <w:numId w:val="11"/>
        </w:numPr>
      </w:pPr>
      <w:r>
        <w:rPr>
          <w:b/>
          <w:bCs/>
        </w:rPr>
        <w:t>R</w:t>
      </w:r>
      <w:r w:rsidR="00584DA1" w:rsidRPr="00EB4CA9">
        <w:rPr>
          <w:b/>
          <w:bCs/>
        </w:rPr>
        <w:t xml:space="preserve">educed major </w:t>
      </w:r>
      <w:r w:rsidR="00FA5CBF" w:rsidRPr="00EB4CA9">
        <w:rPr>
          <w:b/>
          <w:bCs/>
        </w:rPr>
        <w:t>fee increase</w:t>
      </w:r>
      <w:r w:rsidR="00584DA1">
        <w:t xml:space="preserve">; correcting resolution adopted </w:t>
      </w:r>
      <w:proofErr w:type="gramStart"/>
      <w:r w:rsidR="00584DA1">
        <w:t>at</w:t>
      </w:r>
      <w:proofErr w:type="gramEnd"/>
      <w:r w:rsidR="00584DA1">
        <w:t xml:space="preserve"> June 13, 2023 public hearing</w:t>
      </w:r>
      <w:r w:rsidR="00EB4CA9">
        <w:t xml:space="preserve"> for July 1, 2023 effective date</w:t>
      </w:r>
      <w:r w:rsidR="00584DA1">
        <w:t xml:space="preserve">; </w:t>
      </w:r>
    </w:p>
    <w:p w14:paraId="76EB76DA" w14:textId="520B60FA" w:rsidR="00FA5CBF" w:rsidRDefault="000945BD" w:rsidP="000945BD">
      <w:pPr>
        <w:numPr>
          <w:ilvl w:val="1"/>
          <w:numId w:val="11"/>
        </w:numPr>
      </w:pPr>
      <w:r w:rsidRPr="000945BD">
        <w:rPr>
          <w:b/>
          <w:bCs/>
        </w:rPr>
        <w:lastRenderedPageBreak/>
        <w:t>S</w:t>
      </w:r>
      <w:r w:rsidR="00584DA1" w:rsidRPr="000945BD">
        <w:rPr>
          <w:b/>
          <w:bCs/>
        </w:rPr>
        <w:t>till of concern:</w:t>
      </w:r>
      <w:r w:rsidR="00584DA1">
        <w:t xml:space="preserve"> percentage credit for </w:t>
      </w:r>
      <w:r w:rsidR="004452A8">
        <w:t xml:space="preserve">projects using </w:t>
      </w:r>
      <w:r w:rsidR="00584DA1">
        <w:t>private provider</w:t>
      </w:r>
      <w:r w:rsidR="004452A8">
        <w:t xml:space="preserve"> - </w:t>
      </w:r>
      <w:r w:rsidR="00FA5CBF">
        <w:t xml:space="preserve">Report by </w:t>
      </w:r>
      <w:r w:rsidR="00FA5CBF" w:rsidRPr="004D5869">
        <w:t>participating members and staff</w:t>
      </w:r>
      <w:r>
        <w:t xml:space="preserve"> – members to continue meeting with staff to finalize </w:t>
      </w:r>
      <w:r w:rsidR="00D34209">
        <w:t xml:space="preserve">percentage credit on building permit. </w:t>
      </w:r>
    </w:p>
    <w:p w14:paraId="7D345E58" w14:textId="5D1450ED" w:rsidR="0064004D" w:rsidRDefault="0064004D" w:rsidP="00D34209">
      <w:pPr>
        <w:pStyle w:val="ListParagraph"/>
        <w:tabs>
          <w:tab w:val="left" w:pos="899"/>
          <w:tab w:val="left" w:pos="900"/>
        </w:tabs>
        <w:ind w:left="720" w:right="-90" w:firstLine="0"/>
        <w:jc w:val="center"/>
        <w:rPr>
          <w:b/>
        </w:rPr>
      </w:pPr>
    </w:p>
    <w:p w14:paraId="6E009CF1" w14:textId="77777777" w:rsidR="0064004D" w:rsidRDefault="0064004D" w:rsidP="00D34209">
      <w:pPr>
        <w:pStyle w:val="ListParagraph"/>
        <w:tabs>
          <w:tab w:val="left" w:pos="899"/>
          <w:tab w:val="left" w:pos="900"/>
        </w:tabs>
        <w:ind w:left="720" w:right="-90" w:firstLine="0"/>
        <w:jc w:val="center"/>
        <w:rPr>
          <w:b/>
        </w:rPr>
      </w:pPr>
    </w:p>
    <w:p w14:paraId="7400F884" w14:textId="6F7170C8" w:rsidR="00D34209" w:rsidRPr="004D5869" w:rsidRDefault="00D34209" w:rsidP="00D34209">
      <w:pPr>
        <w:pStyle w:val="ListParagraph"/>
        <w:tabs>
          <w:tab w:val="left" w:pos="899"/>
          <w:tab w:val="left" w:pos="900"/>
        </w:tabs>
        <w:ind w:left="720" w:right="-90" w:firstLine="0"/>
        <w:jc w:val="center"/>
        <w:rPr>
          <w:b/>
        </w:rPr>
      </w:pPr>
      <w:proofErr w:type="gramStart"/>
      <w:r w:rsidRPr="004D5869">
        <w:rPr>
          <w:b/>
        </w:rPr>
        <w:t>Continued on</w:t>
      </w:r>
      <w:proofErr w:type="gramEnd"/>
      <w:r w:rsidRPr="004D5869">
        <w:rPr>
          <w:b/>
        </w:rPr>
        <w:t xml:space="preserve"> page 2</w:t>
      </w:r>
    </w:p>
    <w:p w14:paraId="17F45F83" w14:textId="77777777" w:rsidR="00D34209" w:rsidRPr="00D34209" w:rsidRDefault="00D34209" w:rsidP="00D34209">
      <w:pPr>
        <w:pStyle w:val="ListParagraph"/>
        <w:tabs>
          <w:tab w:val="left" w:pos="899"/>
          <w:tab w:val="left" w:pos="900"/>
        </w:tabs>
        <w:ind w:left="720" w:right="-90" w:firstLine="0"/>
        <w:rPr>
          <w:bCs/>
        </w:rPr>
      </w:pPr>
    </w:p>
    <w:p w14:paraId="5F56545A" w14:textId="77777777" w:rsidR="00D34209" w:rsidRPr="00D34209" w:rsidRDefault="00D34209" w:rsidP="00D34209">
      <w:pPr>
        <w:tabs>
          <w:tab w:val="left" w:pos="899"/>
          <w:tab w:val="left" w:pos="900"/>
        </w:tabs>
        <w:ind w:right="-90"/>
        <w:rPr>
          <w:bCs/>
        </w:rPr>
      </w:pPr>
    </w:p>
    <w:p w14:paraId="7B6BC910" w14:textId="77777777" w:rsidR="0064004D" w:rsidRDefault="0064004D" w:rsidP="00D34209">
      <w:pPr>
        <w:pStyle w:val="ListParagraph"/>
        <w:tabs>
          <w:tab w:val="left" w:pos="899"/>
          <w:tab w:val="left" w:pos="900"/>
        </w:tabs>
        <w:ind w:left="720" w:right="-90" w:firstLine="0"/>
        <w:rPr>
          <w:b/>
        </w:rPr>
      </w:pPr>
    </w:p>
    <w:p w14:paraId="7972F10A" w14:textId="2891C629" w:rsidR="00D34209" w:rsidRPr="00F57965" w:rsidRDefault="00D34209" w:rsidP="00D34209">
      <w:pPr>
        <w:pStyle w:val="ListParagraph"/>
        <w:tabs>
          <w:tab w:val="left" w:pos="899"/>
          <w:tab w:val="left" w:pos="900"/>
        </w:tabs>
        <w:ind w:left="720" w:right="-90" w:firstLine="0"/>
        <w:rPr>
          <w:b/>
        </w:rPr>
      </w:pPr>
      <w:r w:rsidRPr="00F57965">
        <w:rPr>
          <w:b/>
        </w:rPr>
        <w:t xml:space="preserve">Pending </w:t>
      </w:r>
      <w:r w:rsidR="00F57965" w:rsidRPr="00F57965">
        <w:rPr>
          <w:b/>
        </w:rPr>
        <w:t xml:space="preserve">Legislation of interest: </w:t>
      </w:r>
    </w:p>
    <w:p w14:paraId="205F1BA1" w14:textId="77777777" w:rsidR="00F57965" w:rsidRPr="00D34209" w:rsidRDefault="00F57965" w:rsidP="00D34209">
      <w:pPr>
        <w:pStyle w:val="ListParagraph"/>
        <w:tabs>
          <w:tab w:val="left" w:pos="899"/>
          <w:tab w:val="left" w:pos="900"/>
        </w:tabs>
        <w:ind w:left="720" w:right="-90" w:firstLine="0"/>
        <w:rPr>
          <w:bCs/>
        </w:rPr>
      </w:pPr>
    </w:p>
    <w:p w14:paraId="5D45A9FE" w14:textId="7C8445B3" w:rsidR="00D34209" w:rsidRPr="001306D8" w:rsidRDefault="00D34209" w:rsidP="00D34209">
      <w:pPr>
        <w:pStyle w:val="ListParagraph"/>
        <w:numPr>
          <w:ilvl w:val="0"/>
          <w:numId w:val="11"/>
        </w:numPr>
        <w:tabs>
          <w:tab w:val="left" w:pos="899"/>
          <w:tab w:val="left" w:pos="900"/>
        </w:tabs>
        <w:ind w:right="-90"/>
        <w:rPr>
          <w:bCs/>
        </w:rPr>
      </w:pPr>
      <w:r w:rsidRPr="001306D8">
        <w:rPr>
          <w:b/>
        </w:rPr>
        <w:t xml:space="preserve">Mobility Fee – </w:t>
      </w:r>
      <w:r>
        <w:rPr>
          <w:b/>
        </w:rPr>
        <w:t xml:space="preserve">went to </w:t>
      </w:r>
      <w:r w:rsidRPr="001306D8">
        <w:rPr>
          <w:b/>
        </w:rPr>
        <w:t xml:space="preserve">May </w:t>
      </w:r>
      <w:r>
        <w:rPr>
          <w:b/>
        </w:rPr>
        <w:t xml:space="preserve">16, 2023, </w:t>
      </w:r>
      <w:r w:rsidRPr="001306D8">
        <w:rPr>
          <w:b/>
        </w:rPr>
        <w:t>BCC</w:t>
      </w:r>
      <w:r w:rsidRPr="001306D8">
        <w:rPr>
          <w:bCs/>
        </w:rPr>
        <w:t xml:space="preserve"> </w:t>
      </w:r>
      <w:proofErr w:type="gramStart"/>
      <w:r w:rsidRPr="001306D8">
        <w:rPr>
          <w:bCs/>
        </w:rPr>
        <w:t>for  first</w:t>
      </w:r>
      <w:proofErr w:type="gramEnd"/>
      <w:r w:rsidRPr="001306D8">
        <w:rPr>
          <w:bCs/>
        </w:rPr>
        <w:t xml:space="preserve"> reading – Similar to roadway impact fee price points</w:t>
      </w:r>
      <w:r>
        <w:rPr>
          <w:bCs/>
        </w:rPr>
        <w:t xml:space="preserve"> but based on different formulas; will permit County spending on other mobility modes: pedestrian, bicycle, and transit, not just roads. </w:t>
      </w:r>
    </w:p>
    <w:p w14:paraId="5F2F812B" w14:textId="77777777" w:rsidR="00D34209" w:rsidRPr="00D34209" w:rsidRDefault="00D34209" w:rsidP="00D34209">
      <w:pPr>
        <w:tabs>
          <w:tab w:val="left" w:pos="899"/>
          <w:tab w:val="left" w:pos="900"/>
        </w:tabs>
        <w:ind w:right="-90" w:firstLine="0"/>
        <w:rPr>
          <w:b/>
        </w:rPr>
      </w:pPr>
    </w:p>
    <w:p w14:paraId="40326B35" w14:textId="5712D8FA" w:rsidR="00D34209" w:rsidRPr="00C1121B" w:rsidRDefault="00EB4CA9" w:rsidP="0084696C">
      <w:pPr>
        <w:numPr>
          <w:ilvl w:val="0"/>
          <w:numId w:val="11"/>
        </w:numPr>
        <w:tabs>
          <w:tab w:val="left" w:pos="899"/>
          <w:tab w:val="left" w:pos="900"/>
        </w:tabs>
        <w:ind w:right="-90"/>
      </w:pPr>
      <w:r w:rsidRPr="00D72AC8">
        <w:rPr>
          <w:b/>
          <w:bCs/>
        </w:rPr>
        <w:t xml:space="preserve">Upcoming issue: </w:t>
      </w:r>
      <w:r w:rsidR="00C1121B" w:rsidRPr="00C1121B">
        <w:t xml:space="preserve">Proposed CDMP amendment to revise </w:t>
      </w:r>
      <w:r w:rsidR="00A0693C" w:rsidRPr="00C1121B">
        <w:t xml:space="preserve">residential supply </w:t>
      </w:r>
      <w:r w:rsidR="00C1121B" w:rsidRPr="00C1121B">
        <w:t xml:space="preserve">formula </w:t>
      </w:r>
      <w:r w:rsidR="00A0693C" w:rsidRPr="00C1121B">
        <w:t xml:space="preserve">by </w:t>
      </w:r>
      <w:r w:rsidRPr="00C1121B">
        <w:t xml:space="preserve">MSA </w:t>
      </w:r>
      <w:r w:rsidR="00A0693C" w:rsidRPr="00C1121B">
        <w:t xml:space="preserve">vs. county-wide </w:t>
      </w:r>
      <w:r w:rsidRPr="00C1121B">
        <w:t xml:space="preserve">capacity –working group assembled. </w:t>
      </w:r>
    </w:p>
    <w:p w14:paraId="7C0D7B21" w14:textId="77777777" w:rsidR="00D34209" w:rsidRPr="00C1121B" w:rsidRDefault="00D34209" w:rsidP="00D34209">
      <w:pPr>
        <w:tabs>
          <w:tab w:val="left" w:pos="899"/>
          <w:tab w:val="left" w:pos="900"/>
        </w:tabs>
        <w:ind w:right="-90" w:firstLine="0"/>
      </w:pPr>
    </w:p>
    <w:p w14:paraId="71A1807D" w14:textId="77777777" w:rsidR="00F57965" w:rsidRDefault="00F57965" w:rsidP="0084696C">
      <w:pPr>
        <w:numPr>
          <w:ilvl w:val="0"/>
          <w:numId w:val="11"/>
        </w:numPr>
        <w:tabs>
          <w:tab w:val="left" w:pos="899"/>
          <w:tab w:val="left" w:pos="900"/>
        </w:tabs>
        <w:ind w:right="-90"/>
        <w:rPr>
          <w:b/>
        </w:rPr>
      </w:pPr>
      <w:r>
        <w:rPr>
          <w:b/>
        </w:rPr>
        <w:t xml:space="preserve">Recently adopted Legislation: </w:t>
      </w:r>
    </w:p>
    <w:p w14:paraId="01FB2DC6" w14:textId="1C53666C" w:rsidR="0084696C" w:rsidRPr="008D4F72" w:rsidRDefault="0084696C" w:rsidP="00F57965">
      <w:pPr>
        <w:numPr>
          <w:ilvl w:val="1"/>
          <w:numId w:val="11"/>
        </w:numPr>
        <w:tabs>
          <w:tab w:val="left" w:pos="899"/>
          <w:tab w:val="left" w:pos="900"/>
        </w:tabs>
        <w:ind w:right="-90"/>
        <w:rPr>
          <w:bCs/>
        </w:rPr>
      </w:pPr>
      <w:r w:rsidRPr="00F57965">
        <w:rPr>
          <w:b/>
        </w:rPr>
        <w:t xml:space="preserve">Construction Noise Ordinance – </w:t>
      </w:r>
      <w:r w:rsidRPr="008D4F72">
        <w:rPr>
          <w:bCs/>
        </w:rPr>
        <w:t xml:space="preserve">Much preferred Substitute Ordinance </w:t>
      </w:r>
      <w:r w:rsidR="005B7DF0">
        <w:rPr>
          <w:bCs/>
        </w:rPr>
        <w:t>adopted by County Commission on 5-2-</w:t>
      </w:r>
      <w:proofErr w:type="gramStart"/>
      <w:r w:rsidR="005B7DF0">
        <w:rPr>
          <w:bCs/>
        </w:rPr>
        <w:t>23  -</w:t>
      </w:r>
      <w:proofErr w:type="gramEnd"/>
      <w:r w:rsidR="005B7DF0">
        <w:rPr>
          <w:bCs/>
        </w:rPr>
        <w:t xml:space="preserve"> </w:t>
      </w:r>
      <w:r w:rsidRPr="008D4F72">
        <w:rPr>
          <w:bCs/>
        </w:rPr>
        <w:t>by Steinberg</w:t>
      </w:r>
      <w:r w:rsidR="000D6AC9">
        <w:rPr>
          <w:bCs/>
        </w:rPr>
        <w:t xml:space="preserve">. </w:t>
      </w:r>
      <w:r w:rsidR="007945F7">
        <w:rPr>
          <w:bCs/>
        </w:rPr>
        <w:t>Effective on May 12, 2023, Le</w:t>
      </w:r>
      <w:r w:rsidR="00C4348C">
        <w:rPr>
          <w:bCs/>
        </w:rPr>
        <w:t xml:space="preserve">gis No. 230780 - </w:t>
      </w:r>
      <w:r w:rsidR="000D6AC9">
        <w:rPr>
          <w:bCs/>
        </w:rPr>
        <w:t xml:space="preserve">Participating members and staff to report. </w:t>
      </w:r>
    </w:p>
    <w:p w14:paraId="687A3E43" w14:textId="4482F3FD" w:rsidR="00E92A87" w:rsidRPr="00D72AC8" w:rsidRDefault="00E92A87" w:rsidP="00F57965">
      <w:pPr>
        <w:numPr>
          <w:ilvl w:val="1"/>
          <w:numId w:val="11"/>
        </w:numPr>
        <w:rPr>
          <w:b/>
          <w:bCs/>
        </w:rPr>
      </w:pPr>
      <w:r w:rsidRPr="00D72AC8">
        <w:rPr>
          <w:b/>
          <w:bCs/>
        </w:rPr>
        <w:t xml:space="preserve">Septic Tank exception legislation </w:t>
      </w:r>
      <w:r w:rsidR="0053283D">
        <w:rPr>
          <w:b/>
          <w:bCs/>
        </w:rPr>
        <w:t xml:space="preserve">now in effect </w:t>
      </w:r>
      <w:r w:rsidR="00BD15AD">
        <w:rPr>
          <w:b/>
          <w:bCs/>
        </w:rPr>
        <w:t xml:space="preserve">Ordinance No. 23-26 </w:t>
      </w:r>
      <w:r w:rsidRPr="00D72AC8">
        <w:rPr>
          <w:b/>
          <w:bCs/>
        </w:rPr>
        <w:t xml:space="preserve">– </w:t>
      </w:r>
      <w:r w:rsidRPr="008D4F72">
        <w:t xml:space="preserve">for </w:t>
      </w:r>
      <w:r w:rsidR="008D4F72">
        <w:t xml:space="preserve">few </w:t>
      </w:r>
      <w:r w:rsidRPr="008D4F72">
        <w:t>outstanding building permits – update by staff</w:t>
      </w:r>
      <w:r w:rsidR="00BD15AD">
        <w:t xml:space="preserve">.  </w:t>
      </w:r>
      <w:r w:rsidRPr="00D72AC8">
        <w:rPr>
          <w:b/>
          <w:bCs/>
        </w:rPr>
        <w:t xml:space="preserve"> </w:t>
      </w:r>
    </w:p>
    <w:p w14:paraId="1DD1B7BF" w14:textId="77777777" w:rsidR="00E92A87" w:rsidRDefault="00E92A87" w:rsidP="00E92A87">
      <w:pPr>
        <w:ind w:left="1440" w:firstLine="0"/>
      </w:pPr>
    </w:p>
    <w:p w14:paraId="6BCD21C7" w14:textId="77777777" w:rsidR="0064004D" w:rsidRPr="00D72AC8" w:rsidRDefault="0064004D" w:rsidP="00E92A87">
      <w:pPr>
        <w:ind w:left="1440" w:firstLine="0"/>
      </w:pPr>
    </w:p>
    <w:p w14:paraId="06FB9EDB" w14:textId="6157D7B5" w:rsidR="00B37873" w:rsidRPr="00B37873" w:rsidRDefault="00B37873" w:rsidP="00DE566B">
      <w:pPr>
        <w:pStyle w:val="ListParagraph"/>
        <w:numPr>
          <w:ilvl w:val="0"/>
          <w:numId w:val="11"/>
        </w:numPr>
        <w:tabs>
          <w:tab w:val="left" w:pos="899"/>
          <w:tab w:val="left" w:pos="900"/>
        </w:tabs>
        <w:ind w:right="-90"/>
        <w:rPr>
          <w:bCs/>
        </w:rPr>
      </w:pPr>
      <w:r>
        <w:rPr>
          <w:b/>
        </w:rPr>
        <w:t xml:space="preserve">DERM Working </w:t>
      </w:r>
      <w:r w:rsidR="00CF24C5">
        <w:rPr>
          <w:b/>
        </w:rPr>
        <w:t>Group</w:t>
      </w:r>
      <w:r>
        <w:rPr>
          <w:b/>
        </w:rPr>
        <w:t xml:space="preserve"> Meetings – </w:t>
      </w:r>
      <w:r w:rsidR="00CF24C5">
        <w:rPr>
          <w:b/>
        </w:rPr>
        <w:t>update</w:t>
      </w:r>
      <w:r>
        <w:rPr>
          <w:b/>
        </w:rPr>
        <w:t xml:space="preserve"> by participating members</w:t>
      </w:r>
      <w:r w:rsidR="00D1684A">
        <w:rPr>
          <w:b/>
        </w:rPr>
        <w:t xml:space="preserve"> and staff</w:t>
      </w:r>
    </w:p>
    <w:p w14:paraId="1336FFAE" w14:textId="1FDF624E" w:rsidR="00025174" w:rsidRDefault="00025174" w:rsidP="00D1046B">
      <w:pPr>
        <w:pStyle w:val="ListParagraph"/>
        <w:numPr>
          <w:ilvl w:val="1"/>
          <w:numId w:val="11"/>
        </w:numPr>
        <w:tabs>
          <w:tab w:val="left" w:pos="899"/>
          <w:tab w:val="left" w:pos="900"/>
        </w:tabs>
        <w:ind w:right="-90"/>
        <w:rPr>
          <w:b/>
        </w:rPr>
      </w:pPr>
      <w:r>
        <w:rPr>
          <w:b/>
        </w:rPr>
        <w:t xml:space="preserve">Soil Re-Use Guidance letter – meeting with DERM staff </w:t>
      </w:r>
      <w:r w:rsidR="00077253">
        <w:rPr>
          <w:b/>
        </w:rPr>
        <w:t>held on May 31, 2023</w:t>
      </w:r>
    </w:p>
    <w:p w14:paraId="2149E84E" w14:textId="322BC0F6" w:rsidR="00077253" w:rsidRPr="00077253" w:rsidRDefault="00077253" w:rsidP="00077253">
      <w:pPr>
        <w:pStyle w:val="ListParagraph"/>
        <w:numPr>
          <w:ilvl w:val="2"/>
          <w:numId w:val="11"/>
        </w:numPr>
        <w:tabs>
          <w:tab w:val="left" w:pos="899"/>
          <w:tab w:val="left" w:pos="900"/>
        </w:tabs>
        <w:ind w:right="-90"/>
        <w:rPr>
          <w:bCs/>
        </w:rPr>
      </w:pPr>
      <w:r w:rsidRPr="00077253">
        <w:rPr>
          <w:bCs/>
        </w:rPr>
        <w:t>Participating members and staff to report</w:t>
      </w:r>
    </w:p>
    <w:p w14:paraId="3566316B" w14:textId="345DF2C3" w:rsidR="00D1046B" w:rsidRDefault="00D1046B" w:rsidP="00D1046B">
      <w:pPr>
        <w:pStyle w:val="ListParagraph"/>
        <w:numPr>
          <w:ilvl w:val="1"/>
          <w:numId w:val="11"/>
        </w:numPr>
        <w:tabs>
          <w:tab w:val="left" w:pos="899"/>
          <w:tab w:val="left" w:pos="900"/>
        </w:tabs>
        <w:ind w:right="-90"/>
        <w:rPr>
          <w:b/>
        </w:rPr>
      </w:pPr>
      <w:r w:rsidRPr="00206347">
        <w:rPr>
          <w:b/>
        </w:rPr>
        <w:t xml:space="preserve">Next Quarterly meeting: Monday, </w:t>
      </w:r>
      <w:r w:rsidR="0056233A">
        <w:rPr>
          <w:b/>
        </w:rPr>
        <w:t xml:space="preserve">August 14, </w:t>
      </w:r>
      <w:r w:rsidRPr="00206347">
        <w:rPr>
          <w:b/>
        </w:rPr>
        <w:t>2023</w:t>
      </w:r>
      <w:r w:rsidR="00794294">
        <w:rPr>
          <w:b/>
        </w:rPr>
        <w:t xml:space="preserve">: </w:t>
      </w:r>
    </w:p>
    <w:p w14:paraId="35AD385C" w14:textId="31E3AD93" w:rsidR="00794294" w:rsidRPr="00050E10" w:rsidRDefault="00DC0ACF" w:rsidP="00794294">
      <w:pPr>
        <w:pStyle w:val="ListParagraph"/>
        <w:numPr>
          <w:ilvl w:val="2"/>
          <w:numId w:val="11"/>
        </w:numPr>
        <w:tabs>
          <w:tab w:val="left" w:pos="899"/>
          <w:tab w:val="left" w:pos="900"/>
        </w:tabs>
        <w:ind w:right="-90"/>
        <w:rPr>
          <w:bCs/>
        </w:rPr>
      </w:pPr>
      <w:r w:rsidRPr="00050E10">
        <w:rPr>
          <w:bCs/>
        </w:rPr>
        <w:t xml:space="preserve">Plan Review Issues Agenda: </w:t>
      </w:r>
      <w:r w:rsidR="00794294" w:rsidRPr="00050E10">
        <w:rPr>
          <w:bCs/>
        </w:rPr>
        <w:t>9:00 am – 10:</w:t>
      </w:r>
      <w:r w:rsidRPr="00050E10">
        <w:rPr>
          <w:bCs/>
        </w:rPr>
        <w:t xml:space="preserve">15 or </w:t>
      </w:r>
      <w:r w:rsidR="006830E2">
        <w:rPr>
          <w:bCs/>
        </w:rPr>
        <w:t xml:space="preserve">sooner if </w:t>
      </w:r>
      <w:r w:rsidRPr="00050E10">
        <w:rPr>
          <w:bCs/>
        </w:rPr>
        <w:t xml:space="preserve">completed. </w:t>
      </w:r>
    </w:p>
    <w:p w14:paraId="2C21F61D" w14:textId="66FC9F03" w:rsidR="00DC0ACF" w:rsidRPr="00050E10" w:rsidRDefault="00DC0ACF" w:rsidP="00794294">
      <w:pPr>
        <w:pStyle w:val="ListParagraph"/>
        <w:numPr>
          <w:ilvl w:val="2"/>
          <w:numId w:val="11"/>
        </w:numPr>
        <w:tabs>
          <w:tab w:val="left" w:pos="899"/>
          <w:tab w:val="left" w:pos="900"/>
        </w:tabs>
        <w:ind w:right="-90"/>
        <w:rPr>
          <w:bCs/>
        </w:rPr>
      </w:pPr>
      <w:r w:rsidRPr="00050E10">
        <w:rPr>
          <w:bCs/>
        </w:rPr>
        <w:t xml:space="preserve">Legal/Environmental Agenda – 10:30 am – 12:00 Noon – or sooner if completed. </w:t>
      </w:r>
    </w:p>
    <w:p w14:paraId="48A94FC9" w14:textId="77777777" w:rsidR="00D1046B" w:rsidRDefault="00D1046B" w:rsidP="00D1046B">
      <w:pPr>
        <w:pStyle w:val="ListParagraph"/>
        <w:tabs>
          <w:tab w:val="left" w:pos="899"/>
          <w:tab w:val="left" w:pos="900"/>
        </w:tabs>
        <w:ind w:left="1440" w:right="-90" w:firstLine="0"/>
        <w:rPr>
          <w:bCs/>
        </w:rPr>
      </w:pPr>
    </w:p>
    <w:p w14:paraId="33DD2B06" w14:textId="77777777" w:rsidR="00CA4294" w:rsidRPr="00D1046B" w:rsidRDefault="00CA4294" w:rsidP="00E62A42">
      <w:pPr>
        <w:pStyle w:val="ListParagraph"/>
        <w:numPr>
          <w:ilvl w:val="0"/>
          <w:numId w:val="11"/>
        </w:numPr>
        <w:tabs>
          <w:tab w:val="left" w:pos="899"/>
          <w:tab w:val="left" w:pos="900"/>
        </w:tabs>
        <w:ind w:right="-90"/>
        <w:rPr>
          <w:b/>
        </w:rPr>
      </w:pPr>
      <w:r w:rsidRPr="00D1046B">
        <w:rPr>
          <w:b/>
        </w:rPr>
        <w:t xml:space="preserve">WASD-BASF Meeting held – </w:t>
      </w:r>
      <w:r w:rsidRPr="00D60F47">
        <w:rPr>
          <w:bCs/>
        </w:rPr>
        <w:t>update by participating members and staff</w:t>
      </w:r>
    </w:p>
    <w:p w14:paraId="530E8D81" w14:textId="77777777" w:rsidR="004D5869" w:rsidRPr="004D5869" w:rsidRDefault="004D5869" w:rsidP="004D5869">
      <w:pPr>
        <w:ind w:firstLine="0"/>
      </w:pPr>
    </w:p>
    <w:p w14:paraId="03FCFC15" w14:textId="4E4FBBDC" w:rsidR="00E913B5" w:rsidRDefault="003849AF" w:rsidP="00E913B5">
      <w:pPr>
        <w:numPr>
          <w:ilvl w:val="0"/>
          <w:numId w:val="11"/>
        </w:numPr>
        <w:spacing w:before="3"/>
        <w:rPr>
          <w:b/>
        </w:rPr>
      </w:pPr>
      <w:r>
        <w:rPr>
          <w:b/>
        </w:rPr>
        <w:t xml:space="preserve"> </w:t>
      </w:r>
      <w:r w:rsidR="00E913B5">
        <w:rPr>
          <w:b/>
        </w:rPr>
        <w:t xml:space="preserve">Summer Break for </w:t>
      </w:r>
      <w:r w:rsidR="007960F7" w:rsidRPr="0084696C">
        <w:rPr>
          <w:b/>
        </w:rPr>
        <w:t xml:space="preserve">Legislative </w:t>
      </w:r>
      <w:r w:rsidR="00435002">
        <w:rPr>
          <w:b/>
        </w:rPr>
        <w:t>Meetings!</w:t>
      </w:r>
      <w:r w:rsidR="00E913B5">
        <w:rPr>
          <w:b/>
        </w:rPr>
        <w:t xml:space="preserve"> </w:t>
      </w:r>
    </w:p>
    <w:p w14:paraId="0343F3DF" w14:textId="7CCBE004" w:rsidR="001B2CFF" w:rsidRPr="003849AF" w:rsidRDefault="00E913B5" w:rsidP="00E913B5">
      <w:pPr>
        <w:numPr>
          <w:ilvl w:val="1"/>
          <w:numId w:val="11"/>
        </w:numPr>
        <w:spacing w:before="3"/>
        <w:rPr>
          <w:b/>
        </w:rPr>
      </w:pPr>
      <w:r>
        <w:rPr>
          <w:b/>
        </w:rPr>
        <w:t xml:space="preserve">Next </w:t>
      </w:r>
      <w:r w:rsidR="007960F7" w:rsidRPr="0084696C">
        <w:rPr>
          <w:b/>
        </w:rPr>
        <w:t xml:space="preserve">meeting: </w:t>
      </w:r>
      <w:r w:rsidR="00D55901" w:rsidRPr="0084696C">
        <w:rPr>
          <w:bCs/>
        </w:rPr>
        <w:t xml:space="preserve">Friday, </w:t>
      </w:r>
      <w:r>
        <w:rPr>
          <w:bCs/>
        </w:rPr>
        <w:t xml:space="preserve">August </w:t>
      </w:r>
      <w:r w:rsidR="00D240A5">
        <w:rPr>
          <w:bCs/>
        </w:rPr>
        <w:t xml:space="preserve">18, </w:t>
      </w:r>
      <w:r w:rsidR="00BC16A8" w:rsidRPr="0084696C">
        <w:rPr>
          <w:bCs/>
        </w:rPr>
        <w:t>2023</w:t>
      </w:r>
      <w:r w:rsidR="00D240A5">
        <w:rPr>
          <w:bCs/>
        </w:rPr>
        <w:t xml:space="preserve"> </w:t>
      </w:r>
      <w:r w:rsidR="00EE0E40">
        <w:rPr>
          <w:bCs/>
        </w:rPr>
        <w:t xml:space="preserve">– </w:t>
      </w:r>
      <w:r w:rsidR="000D6AC9">
        <w:rPr>
          <w:bCs/>
        </w:rPr>
        <w:t>Watch your email for information about d</w:t>
      </w:r>
      <w:r w:rsidR="00EE0E40">
        <w:rPr>
          <w:bCs/>
        </w:rPr>
        <w:t xml:space="preserve">owntown </w:t>
      </w:r>
      <w:r w:rsidR="00025174">
        <w:rPr>
          <w:bCs/>
        </w:rPr>
        <w:t>location.</w:t>
      </w:r>
      <w:r w:rsidR="00EE0E40">
        <w:rPr>
          <w:bCs/>
        </w:rPr>
        <w:t xml:space="preserve"> </w:t>
      </w:r>
    </w:p>
    <w:p w14:paraId="458F2A6C" w14:textId="77777777" w:rsidR="003849AF" w:rsidRDefault="003849AF" w:rsidP="003849AF">
      <w:pPr>
        <w:pStyle w:val="ListParagraph"/>
        <w:rPr>
          <w:b/>
        </w:rPr>
      </w:pPr>
    </w:p>
    <w:p w14:paraId="5BD66525" w14:textId="36F9EE3F" w:rsidR="00184C3E" w:rsidRPr="008D4F72" w:rsidRDefault="003849AF" w:rsidP="009379E5">
      <w:pPr>
        <w:pStyle w:val="ListParagraph"/>
        <w:numPr>
          <w:ilvl w:val="0"/>
          <w:numId w:val="11"/>
        </w:numPr>
        <w:spacing w:before="3"/>
        <w:rPr>
          <w:b/>
        </w:rPr>
      </w:pPr>
      <w:r w:rsidRPr="009379E5">
        <w:rPr>
          <w:b/>
          <w:bCs/>
        </w:rPr>
        <w:t xml:space="preserve">Announcements and adjourn.  </w:t>
      </w:r>
      <w:bookmarkStart w:id="0" w:name="II._BIPAC_Screenings_–_Participating_mem"/>
      <w:bookmarkStart w:id="1" w:name="IV._EAR_Applications_and_Urban_Expansion"/>
      <w:bookmarkEnd w:id="0"/>
      <w:bookmarkEnd w:id="1"/>
    </w:p>
    <w:p w14:paraId="3799988F" w14:textId="77777777" w:rsidR="008D4F72" w:rsidRPr="008D4F72" w:rsidRDefault="008D4F72" w:rsidP="008D4F72">
      <w:pPr>
        <w:spacing w:before="3"/>
        <w:rPr>
          <w:b/>
        </w:rPr>
      </w:pPr>
    </w:p>
    <w:p w14:paraId="39BAE3C8" w14:textId="77777777" w:rsidR="00265C2F" w:rsidRDefault="00265C2F" w:rsidP="00265C2F">
      <w:pPr>
        <w:pStyle w:val="BodyText"/>
        <w:kinsoku w:val="0"/>
        <w:overflowPunct w:val="0"/>
        <w:spacing w:line="95" w:lineRule="exact"/>
        <w:jc w:val="right"/>
        <w:rPr>
          <w:color w:val="858787"/>
          <w:spacing w:val="-2"/>
          <w:w w:val="105"/>
          <w:sz w:val="10"/>
          <w:szCs w:val="10"/>
        </w:rPr>
      </w:pPr>
      <w:proofErr w:type="gramStart"/>
      <w:r>
        <w:rPr>
          <w:color w:val="A3ACB1"/>
          <w:spacing w:val="-2"/>
          <w:w w:val="105"/>
          <w:sz w:val="10"/>
          <w:szCs w:val="10"/>
        </w:rPr>
        <w:t>J</w:t>
      </w:r>
      <w:r>
        <w:rPr>
          <w:color w:val="858787"/>
          <w:spacing w:val="-2"/>
          <w:w w:val="105"/>
          <w:sz w:val="10"/>
          <w:szCs w:val="10"/>
        </w:rPr>
        <w:t>,</w:t>
      </w:r>
      <w:r>
        <w:rPr>
          <w:color w:val="A3ACB1"/>
          <w:spacing w:val="-2"/>
          <w:w w:val="105"/>
          <w:sz w:val="10"/>
          <w:szCs w:val="10"/>
        </w:rPr>
        <w:t>\\11.1</w:t>
      </w:r>
      <w:r>
        <w:rPr>
          <w:color w:val="858787"/>
          <w:spacing w:val="-2"/>
          <w:w w:val="105"/>
          <w:sz w:val="10"/>
          <w:szCs w:val="10"/>
        </w:rPr>
        <w:t>0\</w:t>
      </w:r>
      <w:proofErr w:type="gramEnd"/>
    </w:p>
    <w:p w14:paraId="7FFE3618" w14:textId="28C768D7" w:rsidR="00F57489" w:rsidRPr="00210D8A" w:rsidRDefault="009379E5" w:rsidP="00F57489">
      <w:pPr>
        <w:spacing w:before="3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050DD41B" wp14:editId="0E103B42">
            <wp:extent cx="6761480" cy="3990975"/>
            <wp:effectExtent l="0" t="0" r="1270" b="9525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6077" cy="403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7489" w:rsidRPr="00210D8A" w:rsidSect="00660D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900" w:bottom="180" w:left="5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AF941" w14:textId="77777777" w:rsidR="00497D95" w:rsidRDefault="00497D95" w:rsidP="00497D95">
      <w:r>
        <w:separator/>
      </w:r>
    </w:p>
  </w:endnote>
  <w:endnote w:type="continuationSeparator" w:id="0">
    <w:p w14:paraId="49D34CF2" w14:textId="77777777" w:rsidR="00497D95" w:rsidRDefault="00497D95" w:rsidP="0049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4B7F" w14:textId="77777777" w:rsidR="00497D95" w:rsidRDefault="00497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B286" w14:textId="77777777" w:rsidR="00497D95" w:rsidRDefault="00497D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03BB" w14:textId="77777777" w:rsidR="00497D95" w:rsidRDefault="00497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340D" w14:textId="77777777" w:rsidR="00497D95" w:rsidRDefault="00497D95" w:rsidP="00497D95">
      <w:r>
        <w:separator/>
      </w:r>
    </w:p>
  </w:footnote>
  <w:footnote w:type="continuationSeparator" w:id="0">
    <w:p w14:paraId="7DB2F403" w14:textId="77777777" w:rsidR="00497D95" w:rsidRDefault="00497D95" w:rsidP="0049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4E335" w14:textId="77777777" w:rsidR="00497D95" w:rsidRDefault="00497D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DDAC4" w14:textId="77777777" w:rsidR="00497D95" w:rsidRDefault="00497D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5E95" w14:textId="77777777" w:rsidR="00497D95" w:rsidRDefault="00497D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E14"/>
    <w:multiLevelType w:val="hybridMultilevel"/>
    <w:tmpl w:val="11EAC2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E5722"/>
    <w:multiLevelType w:val="hybridMultilevel"/>
    <w:tmpl w:val="8BFE2A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4853"/>
    <w:multiLevelType w:val="hybridMultilevel"/>
    <w:tmpl w:val="98B6080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EE5C35"/>
    <w:multiLevelType w:val="multilevel"/>
    <w:tmpl w:val="6AB051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Roman"/>
      <w:lvlText w:val="%2."/>
      <w:lvlJc w:val="righ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0CA2669B"/>
    <w:multiLevelType w:val="hybridMultilevel"/>
    <w:tmpl w:val="A61AD622"/>
    <w:lvl w:ilvl="0" w:tplc="AB3A71FE">
      <w:numFmt w:val="bullet"/>
      <w:lvlText w:val="-"/>
      <w:lvlJc w:val="left"/>
      <w:pPr>
        <w:ind w:left="468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0B1196C"/>
    <w:multiLevelType w:val="hybridMultilevel"/>
    <w:tmpl w:val="7D3AC1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167B8"/>
    <w:multiLevelType w:val="hybridMultilevel"/>
    <w:tmpl w:val="B2A4C6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5342E9"/>
    <w:multiLevelType w:val="hybridMultilevel"/>
    <w:tmpl w:val="33745758"/>
    <w:lvl w:ilvl="0" w:tplc="72AEE0D0">
      <w:numFmt w:val="bullet"/>
      <w:lvlText w:val="-"/>
      <w:lvlJc w:val="left"/>
      <w:pPr>
        <w:ind w:left="396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39C56D07"/>
    <w:multiLevelType w:val="hybridMultilevel"/>
    <w:tmpl w:val="5D504C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ED83502"/>
    <w:multiLevelType w:val="hybridMultilevel"/>
    <w:tmpl w:val="BA26F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3253C"/>
    <w:multiLevelType w:val="hybridMultilevel"/>
    <w:tmpl w:val="A6604908"/>
    <w:lvl w:ilvl="0" w:tplc="3AE6E06A">
      <w:start w:val="1"/>
      <w:numFmt w:val="upperRoman"/>
      <w:pStyle w:val="Heading7"/>
      <w:lvlText w:val="%1."/>
      <w:lvlJc w:val="left"/>
      <w:pPr>
        <w:ind w:left="468" w:hanging="468"/>
        <w:jc w:val="right"/>
      </w:pPr>
      <w:rPr>
        <w:rFonts w:hint="default"/>
        <w:spacing w:val="0"/>
        <w:w w:val="100"/>
        <w:lang w:val="en-US" w:eastAsia="en-US" w:bidi="en-US"/>
      </w:rPr>
    </w:lvl>
    <w:lvl w:ilvl="1" w:tplc="E1726B7C">
      <w:start w:val="1"/>
      <w:numFmt w:val="lowerLetter"/>
      <w:lvlText w:val="%2."/>
      <w:lvlJc w:val="left"/>
      <w:pPr>
        <w:ind w:left="1187" w:hanging="361"/>
      </w:pPr>
      <w:rPr>
        <w:rFonts w:hint="default"/>
        <w:spacing w:val="-1"/>
        <w:w w:val="100"/>
        <w:lang w:val="en-US" w:eastAsia="en-US" w:bidi="en-US"/>
      </w:rPr>
    </w:lvl>
    <w:lvl w:ilvl="2" w:tplc="DEFE3A4A">
      <w:start w:val="1"/>
      <w:numFmt w:val="lowerRoman"/>
      <w:lvlText w:val="%3."/>
      <w:lvlJc w:val="left"/>
      <w:pPr>
        <w:ind w:left="1907" w:hanging="361"/>
        <w:jc w:val="righ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en-US" w:eastAsia="en-US" w:bidi="en-US"/>
      </w:rPr>
    </w:lvl>
    <w:lvl w:ilvl="3" w:tplc="BD2CB206">
      <w:numFmt w:val="bullet"/>
      <w:lvlText w:val="•"/>
      <w:lvlJc w:val="left"/>
      <w:pPr>
        <w:ind w:left="3025" w:hanging="361"/>
      </w:pPr>
      <w:rPr>
        <w:rFonts w:hint="default"/>
        <w:lang w:val="en-US" w:eastAsia="en-US" w:bidi="en-US"/>
      </w:rPr>
    </w:lvl>
    <w:lvl w:ilvl="4" w:tplc="2160D1CE">
      <w:numFmt w:val="bullet"/>
      <w:lvlText w:val="•"/>
      <w:lvlJc w:val="left"/>
      <w:pPr>
        <w:ind w:left="4143" w:hanging="361"/>
      </w:pPr>
      <w:rPr>
        <w:rFonts w:hint="default"/>
        <w:lang w:val="en-US" w:eastAsia="en-US" w:bidi="en-US"/>
      </w:rPr>
    </w:lvl>
    <w:lvl w:ilvl="5" w:tplc="6E38FA4A"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en-US"/>
      </w:rPr>
    </w:lvl>
    <w:lvl w:ilvl="6" w:tplc="B38ED9EC">
      <w:numFmt w:val="bullet"/>
      <w:lvlText w:val="•"/>
      <w:lvlJc w:val="left"/>
      <w:pPr>
        <w:ind w:left="6378" w:hanging="361"/>
      </w:pPr>
      <w:rPr>
        <w:rFonts w:hint="default"/>
        <w:lang w:val="en-US" w:eastAsia="en-US" w:bidi="en-US"/>
      </w:rPr>
    </w:lvl>
    <w:lvl w:ilvl="7" w:tplc="C456A90E">
      <w:numFmt w:val="bullet"/>
      <w:lvlText w:val="•"/>
      <w:lvlJc w:val="left"/>
      <w:pPr>
        <w:ind w:left="7495" w:hanging="361"/>
      </w:pPr>
      <w:rPr>
        <w:rFonts w:hint="default"/>
        <w:lang w:val="en-US" w:eastAsia="en-US" w:bidi="en-US"/>
      </w:rPr>
    </w:lvl>
    <w:lvl w:ilvl="8" w:tplc="2C7269EC">
      <w:numFmt w:val="bullet"/>
      <w:lvlText w:val="•"/>
      <w:lvlJc w:val="left"/>
      <w:pPr>
        <w:ind w:left="8613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65F539C1"/>
    <w:multiLevelType w:val="hybridMultilevel"/>
    <w:tmpl w:val="ADD6678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577180"/>
    <w:multiLevelType w:val="hybridMultilevel"/>
    <w:tmpl w:val="313E66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D3FF7"/>
    <w:multiLevelType w:val="hybridMultilevel"/>
    <w:tmpl w:val="BD1A0E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C0EFA"/>
    <w:multiLevelType w:val="hybridMultilevel"/>
    <w:tmpl w:val="7316A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4526D"/>
    <w:multiLevelType w:val="hybridMultilevel"/>
    <w:tmpl w:val="CE621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365C9"/>
    <w:multiLevelType w:val="hybridMultilevel"/>
    <w:tmpl w:val="357E8F78"/>
    <w:lvl w:ilvl="0" w:tplc="969A2002">
      <w:numFmt w:val="bullet"/>
      <w:lvlText w:val="-"/>
      <w:lvlJc w:val="left"/>
      <w:pPr>
        <w:ind w:left="87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76767041"/>
    <w:multiLevelType w:val="hybridMultilevel"/>
    <w:tmpl w:val="14929262"/>
    <w:lvl w:ilvl="0" w:tplc="040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8" w15:restartNumberingAfterBreak="0">
    <w:nsid w:val="7F133DE5"/>
    <w:multiLevelType w:val="hybridMultilevel"/>
    <w:tmpl w:val="2640E2DC"/>
    <w:lvl w:ilvl="0" w:tplc="B70280B4">
      <w:start w:val="1"/>
      <w:numFmt w:val="upperRoman"/>
      <w:pStyle w:val="Heading9"/>
      <w:lvlText w:val="%1."/>
      <w:lvlJc w:val="left"/>
      <w:pPr>
        <w:ind w:left="900" w:hanging="468"/>
        <w:jc w:val="right"/>
      </w:pPr>
      <w:rPr>
        <w:rFonts w:hint="default"/>
        <w:spacing w:val="0"/>
        <w:w w:val="100"/>
        <w:lang w:val="en-US" w:eastAsia="en-US" w:bidi="en-US"/>
      </w:rPr>
    </w:lvl>
    <w:lvl w:ilvl="1" w:tplc="1C6EFC98">
      <w:start w:val="1"/>
      <w:numFmt w:val="lowerLetter"/>
      <w:lvlText w:val="%2."/>
      <w:lvlJc w:val="left"/>
      <w:pPr>
        <w:ind w:left="1619" w:hanging="361"/>
      </w:pPr>
      <w:rPr>
        <w:rFonts w:hint="default"/>
        <w:spacing w:val="-1"/>
        <w:w w:val="100"/>
        <w:lang w:val="en-US" w:eastAsia="en-US" w:bidi="en-US"/>
      </w:rPr>
    </w:lvl>
    <w:lvl w:ilvl="2" w:tplc="D6A4EC14">
      <w:start w:val="1"/>
      <w:numFmt w:val="lowerRoman"/>
      <w:lvlText w:val="%3."/>
      <w:lvlJc w:val="left"/>
      <w:pPr>
        <w:ind w:left="2339" w:hanging="361"/>
        <w:jc w:val="righ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en-US" w:eastAsia="en-US" w:bidi="en-US"/>
      </w:rPr>
    </w:lvl>
    <w:lvl w:ilvl="3" w:tplc="38A2FADC">
      <w:numFmt w:val="bullet"/>
      <w:lvlText w:val="•"/>
      <w:lvlJc w:val="left"/>
      <w:pPr>
        <w:ind w:left="3457" w:hanging="361"/>
      </w:pPr>
      <w:rPr>
        <w:rFonts w:hint="default"/>
        <w:lang w:val="en-US" w:eastAsia="en-US" w:bidi="en-US"/>
      </w:rPr>
    </w:lvl>
    <w:lvl w:ilvl="4" w:tplc="4B4ABD1C">
      <w:numFmt w:val="bullet"/>
      <w:lvlText w:val="•"/>
      <w:lvlJc w:val="left"/>
      <w:pPr>
        <w:ind w:left="4575" w:hanging="361"/>
      </w:pPr>
      <w:rPr>
        <w:rFonts w:hint="default"/>
        <w:lang w:val="en-US" w:eastAsia="en-US" w:bidi="en-US"/>
      </w:rPr>
    </w:lvl>
    <w:lvl w:ilvl="5" w:tplc="69066DCC">
      <w:numFmt w:val="bullet"/>
      <w:lvlText w:val="•"/>
      <w:lvlJc w:val="left"/>
      <w:pPr>
        <w:ind w:left="5692" w:hanging="361"/>
      </w:pPr>
      <w:rPr>
        <w:rFonts w:hint="default"/>
        <w:lang w:val="en-US" w:eastAsia="en-US" w:bidi="en-US"/>
      </w:rPr>
    </w:lvl>
    <w:lvl w:ilvl="6" w:tplc="A2F4F9EC">
      <w:numFmt w:val="bullet"/>
      <w:lvlText w:val="•"/>
      <w:lvlJc w:val="left"/>
      <w:pPr>
        <w:ind w:left="6810" w:hanging="361"/>
      </w:pPr>
      <w:rPr>
        <w:rFonts w:hint="default"/>
        <w:lang w:val="en-US" w:eastAsia="en-US" w:bidi="en-US"/>
      </w:rPr>
    </w:lvl>
    <w:lvl w:ilvl="7" w:tplc="8DA2FA24">
      <w:numFmt w:val="bullet"/>
      <w:lvlText w:val="•"/>
      <w:lvlJc w:val="left"/>
      <w:pPr>
        <w:ind w:left="7927" w:hanging="361"/>
      </w:pPr>
      <w:rPr>
        <w:rFonts w:hint="default"/>
        <w:lang w:val="en-US" w:eastAsia="en-US" w:bidi="en-US"/>
      </w:rPr>
    </w:lvl>
    <w:lvl w:ilvl="8" w:tplc="F25C4030">
      <w:numFmt w:val="bullet"/>
      <w:lvlText w:val="•"/>
      <w:lvlJc w:val="left"/>
      <w:pPr>
        <w:ind w:left="9045" w:hanging="361"/>
      </w:pPr>
      <w:rPr>
        <w:rFonts w:hint="default"/>
        <w:lang w:val="en-US" w:eastAsia="en-US" w:bidi="en-US"/>
      </w:rPr>
    </w:lvl>
  </w:abstractNum>
  <w:num w:numId="1">
    <w:abstractNumId w:val="18"/>
  </w:num>
  <w:num w:numId="2">
    <w:abstractNumId w:val="10"/>
  </w:num>
  <w:num w:numId="3">
    <w:abstractNumId w:val="1"/>
  </w:num>
  <w:num w:numId="4">
    <w:abstractNumId w:val="2"/>
  </w:num>
  <w:num w:numId="5">
    <w:abstractNumId w:val="16"/>
  </w:num>
  <w:num w:numId="6">
    <w:abstractNumId w:val="12"/>
  </w:num>
  <w:num w:numId="7">
    <w:abstractNumId w:val="0"/>
  </w:num>
  <w:num w:numId="8">
    <w:abstractNumId w:val="14"/>
  </w:num>
  <w:num w:numId="9">
    <w:abstractNumId w:val="6"/>
  </w:num>
  <w:num w:numId="10">
    <w:abstractNumId w:val="3"/>
  </w:num>
  <w:num w:numId="11">
    <w:abstractNumId w:val="5"/>
  </w:num>
  <w:num w:numId="12">
    <w:abstractNumId w:val="13"/>
  </w:num>
  <w:num w:numId="13">
    <w:abstractNumId w:val="17"/>
  </w:num>
  <w:num w:numId="14">
    <w:abstractNumId w:val="9"/>
  </w:num>
  <w:num w:numId="15">
    <w:abstractNumId w:val="9"/>
  </w:num>
  <w:num w:numId="16">
    <w:abstractNumId w:val="7"/>
  </w:num>
  <w:num w:numId="17">
    <w:abstractNumId w:val="4"/>
  </w:num>
  <w:num w:numId="18">
    <w:abstractNumId w:val="11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EA"/>
    <w:rsid w:val="0000179B"/>
    <w:rsid w:val="0000200D"/>
    <w:rsid w:val="00002C4F"/>
    <w:rsid w:val="00003B5C"/>
    <w:rsid w:val="00010CD0"/>
    <w:rsid w:val="00010EB2"/>
    <w:rsid w:val="00011348"/>
    <w:rsid w:val="00013E5B"/>
    <w:rsid w:val="00013ECF"/>
    <w:rsid w:val="000142D9"/>
    <w:rsid w:val="00016534"/>
    <w:rsid w:val="00020F8D"/>
    <w:rsid w:val="000212AF"/>
    <w:rsid w:val="000215A2"/>
    <w:rsid w:val="00022C81"/>
    <w:rsid w:val="00023544"/>
    <w:rsid w:val="00023A24"/>
    <w:rsid w:val="00023D33"/>
    <w:rsid w:val="00025174"/>
    <w:rsid w:val="00025734"/>
    <w:rsid w:val="00026CF3"/>
    <w:rsid w:val="0003142E"/>
    <w:rsid w:val="000334D6"/>
    <w:rsid w:val="00040C22"/>
    <w:rsid w:val="0004288F"/>
    <w:rsid w:val="00043CF5"/>
    <w:rsid w:val="00043E83"/>
    <w:rsid w:val="0004400A"/>
    <w:rsid w:val="00044263"/>
    <w:rsid w:val="00044DC6"/>
    <w:rsid w:val="00050BDC"/>
    <w:rsid w:val="00050E10"/>
    <w:rsid w:val="00053DA1"/>
    <w:rsid w:val="000623E2"/>
    <w:rsid w:val="00064FB8"/>
    <w:rsid w:val="0007632D"/>
    <w:rsid w:val="00077253"/>
    <w:rsid w:val="00083C87"/>
    <w:rsid w:val="00084EE3"/>
    <w:rsid w:val="000856F6"/>
    <w:rsid w:val="00086395"/>
    <w:rsid w:val="0008777A"/>
    <w:rsid w:val="0009030A"/>
    <w:rsid w:val="00090D1D"/>
    <w:rsid w:val="00091329"/>
    <w:rsid w:val="00091F2C"/>
    <w:rsid w:val="00092BBB"/>
    <w:rsid w:val="00092DA9"/>
    <w:rsid w:val="0009385C"/>
    <w:rsid w:val="000945BD"/>
    <w:rsid w:val="00094608"/>
    <w:rsid w:val="00094F52"/>
    <w:rsid w:val="00095F7D"/>
    <w:rsid w:val="0009654B"/>
    <w:rsid w:val="0009667A"/>
    <w:rsid w:val="000969E1"/>
    <w:rsid w:val="000A0124"/>
    <w:rsid w:val="000A02FD"/>
    <w:rsid w:val="000A1E06"/>
    <w:rsid w:val="000A31FF"/>
    <w:rsid w:val="000A355A"/>
    <w:rsid w:val="000A3ADB"/>
    <w:rsid w:val="000A4BC5"/>
    <w:rsid w:val="000A5307"/>
    <w:rsid w:val="000A5C1B"/>
    <w:rsid w:val="000A6D8F"/>
    <w:rsid w:val="000A6E69"/>
    <w:rsid w:val="000A7349"/>
    <w:rsid w:val="000B213C"/>
    <w:rsid w:val="000B2DA4"/>
    <w:rsid w:val="000B64D7"/>
    <w:rsid w:val="000C01C5"/>
    <w:rsid w:val="000C0DC5"/>
    <w:rsid w:val="000C5D6D"/>
    <w:rsid w:val="000C5EE6"/>
    <w:rsid w:val="000C7AE9"/>
    <w:rsid w:val="000D063B"/>
    <w:rsid w:val="000D374F"/>
    <w:rsid w:val="000D6AC9"/>
    <w:rsid w:val="000E2219"/>
    <w:rsid w:val="000E3272"/>
    <w:rsid w:val="000E3EE0"/>
    <w:rsid w:val="000E418F"/>
    <w:rsid w:val="000E52AA"/>
    <w:rsid w:val="000E53BD"/>
    <w:rsid w:val="000E573A"/>
    <w:rsid w:val="000E684C"/>
    <w:rsid w:val="000E6B44"/>
    <w:rsid w:val="00100BE5"/>
    <w:rsid w:val="0010120C"/>
    <w:rsid w:val="00103C79"/>
    <w:rsid w:val="00104439"/>
    <w:rsid w:val="0010705B"/>
    <w:rsid w:val="00107B47"/>
    <w:rsid w:val="00110D31"/>
    <w:rsid w:val="00114173"/>
    <w:rsid w:val="00114241"/>
    <w:rsid w:val="00115568"/>
    <w:rsid w:val="00116BDE"/>
    <w:rsid w:val="00122E10"/>
    <w:rsid w:val="00123EC4"/>
    <w:rsid w:val="00124970"/>
    <w:rsid w:val="00125C98"/>
    <w:rsid w:val="00126D29"/>
    <w:rsid w:val="0012721C"/>
    <w:rsid w:val="00127ABA"/>
    <w:rsid w:val="001306D8"/>
    <w:rsid w:val="0013261D"/>
    <w:rsid w:val="00136F8A"/>
    <w:rsid w:val="00137E84"/>
    <w:rsid w:val="00141745"/>
    <w:rsid w:val="001430CE"/>
    <w:rsid w:val="001444CE"/>
    <w:rsid w:val="00144E32"/>
    <w:rsid w:val="00144FEB"/>
    <w:rsid w:val="00145E97"/>
    <w:rsid w:val="00146501"/>
    <w:rsid w:val="00146C29"/>
    <w:rsid w:val="0014735C"/>
    <w:rsid w:val="00153E3A"/>
    <w:rsid w:val="00157939"/>
    <w:rsid w:val="00161460"/>
    <w:rsid w:val="001616C0"/>
    <w:rsid w:val="001668D4"/>
    <w:rsid w:val="00173629"/>
    <w:rsid w:val="0017399C"/>
    <w:rsid w:val="00173D13"/>
    <w:rsid w:val="00174A46"/>
    <w:rsid w:val="00175466"/>
    <w:rsid w:val="00175DFA"/>
    <w:rsid w:val="0017601C"/>
    <w:rsid w:val="0018063D"/>
    <w:rsid w:val="00180965"/>
    <w:rsid w:val="00180E1C"/>
    <w:rsid w:val="00184C3E"/>
    <w:rsid w:val="001852BF"/>
    <w:rsid w:val="00185398"/>
    <w:rsid w:val="00194256"/>
    <w:rsid w:val="001947E5"/>
    <w:rsid w:val="001965A7"/>
    <w:rsid w:val="00197B16"/>
    <w:rsid w:val="001A3313"/>
    <w:rsid w:val="001A4112"/>
    <w:rsid w:val="001A5CB6"/>
    <w:rsid w:val="001A7737"/>
    <w:rsid w:val="001A797D"/>
    <w:rsid w:val="001B20E6"/>
    <w:rsid w:val="001B2CFF"/>
    <w:rsid w:val="001B3668"/>
    <w:rsid w:val="001B398B"/>
    <w:rsid w:val="001B3C49"/>
    <w:rsid w:val="001B648A"/>
    <w:rsid w:val="001B7E66"/>
    <w:rsid w:val="001C1149"/>
    <w:rsid w:val="001C2C92"/>
    <w:rsid w:val="001C2FF0"/>
    <w:rsid w:val="001C5F07"/>
    <w:rsid w:val="001C60ED"/>
    <w:rsid w:val="001C7C22"/>
    <w:rsid w:val="001D12F0"/>
    <w:rsid w:val="001D4628"/>
    <w:rsid w:val="001D4E82"/>
    <w:rsid w:val="001D5267"/>
    <w:rsid w:val="001D6C38"/>
    <w:rsid w:val="001D78F8"/>
    <w:rsid w:val="001E120C"/>
    <w:rsid w:val="001E36B2"/>
    <w:rsid w:val="001F1600"/>
    <w:rsid w:val="001F3E83"/>
    <w:rsid w:val="001F5BC1"/>
    <w:rsid w:val="001F5CC4"/>
    <w:rsid w:val="001F60AC"/>
    <w:rsid w:val="001F6A5E"/>
    <w:rsid w:val="001F77AC"/>
    <w:rsid w:val="0020033D"/>
    <w:rsid w:val="002016A7"/>
    <w:rsid w:val="00201C1B"/>
    <w:rsid w:val="002054BF"/>
    <w:rsid w:val="00205E54"/>
    <w:rsid w:val="00206347"/>
    <w:rsid w:val="00210D8A"/>
    <w:rsid w:val="0021110E"/>
    <w:rsid w:val="00211453"/>
    <w:rsid w:val="0021153D"/>
    <w:rsid w:val="0021409F"/>
    <w:rsid w:val="00215457"/>
    <w:rsid w:val="0021583E"/>
    <w:rsid w:val="00216A36"/>
    <w:rsid w:val="00220A8C"/>
    <w:rsid w:val="00220C4F"/>
    <w:rsid w:val="00220DA0"/>
    <w:rsid w:val="002214B0"/>
    <w:rsid w:val="002215C4"/>
    <w:rsid w:val="002254C4"/>
    <w:rsid w:val="00225C85"/>
    <w:rsid w:val="00226506"/>
    <w:rsid w:val="00226804"/>
    <w:rsid w:val="00230B18"/>
    <w:rsid w:val="002329CD"/>
    <w:rsid w:val="00233CF3"/>
    <w:rsid w:val="00234C5F"/>
    <w:rsid w:val="00236B28"/>
    <w:rsid w:val="00237FBF"/>
    <w:rsid w:val="00243D56"/>
    <w:rsid w:val="00243F86"/>
    <w:rsid w:val="00245603"/>
    <w:rsid w:val="00246059"/>
    <w:rsid w:val="002467B9"/>
    <w:rsid w:val="00246A50"/>
    <w:rsid w:val="002516BD"/>
    <w:rsid w:val="00251B7E"/>
    <w:rsid w:val="00254A8E"/>
    <w:rsid w:val="00255EB0"/>
    <w:rsid w:val="00257BBF"/>
    <w:rsid w:val="002607BD"/>
    <w:rsid w:val="00261A4D"/>
    <w:rsid w:val="0026591E"/>
    <w:rsid w:val="00265C2F"/>
    <w:rsid w:val="00266725"/>
    <w:rsid w:val="00267242"/>
    <w:rsid w:val="00267AB2"/>
    <w:rsid w:val="00271BD7"/>
    <w:rsid w:val="002747D6"/>
    <w:rsid w:val="00274815"/>
    <w:rsid w:val="00274E72"/>
    <w:rsid w:val="002751F7"/>
    <w:rsid w:val="00275343"/>
    <w:rsid w:val="002766A2"/>
    <w:rsid w:val="002777D0"/>
    <w:rsid w:val="00280FA3"/>
    <w:rsid w:val="00281073"/>
    <w:rsid w:val="002836E6"/>
    <w:rsid w:val="002847DA"/>
    <w:rsid w:val="00285CE3"/>
    <w:rsid w:val="002870E5"/>
    <w:rsid w:val="0029331F"/>
    <w:rsid w:val="002944DD"/>
    <w:rsid w:val="0029472E"/>
    <w:rsid w:val="00297979"/>
    <w:rsid w:val="002A1600"/>
    <w:rsid w:val="002A1BE6"/>
    <w:rsid w:val="002A236E"/>
    <w:rsid w:val="002A2751"/>
    <w:rsid w:val="002A45B5"/>
    <w:rsid w:val="002A6435"/>
    <w:rsid w:val="002A6E47"/>
    <w:rsid w:val="002B18AF"/>
    <w:rsid w:val="002B3333"/>
    <w:rsid w:val="002B3E84"/>
    <w:rsid w:val="002B420B"/>
    <w:rsid w:val="002B5B8D"/>
    <w:rsid w:val="002B5C98"/>
    <w:rsid w:val="002C0BB7"/>
    <w:rsid w:val="002C1278"/>
    <w:rsid w:val="002C1F6C"/>
    <w:rsid w:val="002C360E"/>
    <w:rsid w:val="002C415E"/>
    <w:rsid w:val="002C529C"/>
    <w:rsid w:val="002C5A66"/>
    <w:rsid w:val="002C5D55"/>
    <w:rsid w:val="002C64F0"/>
    <w:rsid w:val="002C65F2"/>
    <w:rsid w:val="002C6E91"/>
    <w:rsid w:val="002C72E9"/>
    <w:rsid w:val="002C78FF"/>
    <w:rsid w:val="002D19C6"/>
    <w:rsid w:val="002D213D"/>
    <w:rsid w:val="002D2F6F"/>
    <w:rsid w:val="002D675E"/>
    <w:rsid w:val="002E035C"/>
    <w:rsid w:val="002E052C"/>
    <w:rsid w:val="002E05E1"/>
    <w:rsid w:val="002E18F2"/>
    <w:rsid w:val="002E4E15"/>
    <w:rsid w:val="002E58F8"/>
    <w:rsid w:val="002E5C4B"/>
    <w:rsid w:val="002E7C9D"/>
    <w:rsid w:val="002F1534"/>
    <w:rsid w:val="002F1563"/>
    <w:rsid w:val="002F487A"/>
    <w:rsid w:val="0030042A"/>
    <w:rsid w:val="00300F99"/>
    <w:rsid w:val="00302E09"/>
    <w:rsid w:val="00303C4E"/>
    <w:rsid w:val="003107BB"/>
    <w:rsid w:val="00313A7E"/>
    <w:rsid w:val="00314340"/>
    <w:rsid w:val="003156D8"/>
    <w:rsid w:val="003161C9"/>
    <w:rsid w:val="00320360"/>
    <w:rsid w:val="0032277D"/>
    <w:rsid w:val="00323B64"/>
    <w:rsid w:val="00324BEA"/>
    <w:rsid w:val="00325679"/>
    <w:rsid w:val="00330976"/>
    <w:rsid w:val="003319D4"/>
    <w:rsid w:val="00331AF7"/>
    <w:rsid w:val="00332CF6"/>
    <w:rsid w:val="003332C6"/>
    <w:rsid w:val="0033395A"/>
    <w:rsid w:val="0033516A"/>
    <w:rsid w:val="0033538F"/>
    <w:rsid w:val="00337D39"/>
    <w:rsid w:val="0034027D"/>
    <w:rsid w:val="003403B6"/>
    <w:rsid w:val="003410AA"/>
    <w:rsid w:val="003440B4"/>
    <w:rsid w:val="00346F97"/>
    <w:rsid w:val="00347FAE"/>
    <w:rsid w:val="003515E1"/>
    <w:rsid w:val="00354D3B"/>
    <w:rsid w:val="00354FCE"/>
    <w:rsid w:val="0035586E"/>
    <w:rsid w:val="003622B2"/>
    <w:rsid w:val="0036405D"/>
    <w:rsid w:val="00364CB6"/>
    <w:rsid w:val="003674D0"/>
    <w:rsid w:val="00373E6D"/>
    <w:rsid w:val="003741AB"/>
    <w:rsid w:val="00374602"/>
    <w:rsid w:val="003750D9"/>
    <w:rsid w:val="003756AA"/>
    <w:rsid w:val="00380A93"/>
    <w:rsid w:val="00382169"/>
    <w:rsid w:val="00382913"/>
    <w:rsid w:val="00383219"/>
    <w:rsid w:val="0038358C"/>
    <w:rsid w:val="00383A17"/>
    <w:rsid w:val="00384760"/>
    <w:rsid w:val="003849AF"/>
    <w:rsid w:val="00386322"/>
    <w:rsid w:val="00386400"/>
    <w:rsid w:val="00386E33"/>
    <w:rsid w:val="00390A9D"/>
    <w:rsid w:val="00394FA0"/>
    <w:rsid w:val="003A0F97"/>
    <w:rsid w:val="003A3223"/>
    <w:rsid w:val="003A722F"/>
    <w:rsid w:val="003A7645"/>
    <w:rsid w:val="003B214C"/>
    <w:rsid w:val="003B5347"/>
    <w:rsid w:val="003B53A2"/>
    <w:rsid w:val="003B5D13"/>
    <w:rsid w:val="003B6609"/>
    <w:rsid w:val="003B79BF"/>
    <w:rsid w:val="003C0489"/>
    <w:rsid w:val="003C1C3F"/>
    <w:rsid w:val="003C29E5"/>
    <w:rsid w:val="003C317E"/>
    <w:rsid w:val="003C7393"/>
    <w:rsid w:val="003C7ABE"/>
    <w:rsid w:val="003D2C90"/>
    <w:rsid w:val="003D390B"/>
    <w:rsid w:val="003D43D6"/>
    <w:rsid w:val="003D5689"/>
    <w:rsid w:val="003E055D"/>
    <w:rsid w:val="003E3169"/>
    <w:rsid w:val="003E4D0B"/>
    <w:rsid w:val="003E503D"/>
    <w:rsid w:val="003E7D72"/>
    <w:rsid w:val="003F04E0"/>
    <w:rsid w:val="003F09D3"/>
    <w:rsid w:val="003F0A49"/>
    <w:rsid w:val="003F66EA"/>
    <w:rsid w:val="004022B1"/>
    <w:rsid w:val="004049A1"/>
    <w:rsid w:val="00405DE6"/>
    <w:rsid w:val="0040725B"/>
    <w:rsid w:val="00407725"/>
    <w:rsid w:val="004107B7"/>
    <w:rsid w:val="00413550"/>
    <w:rsid w:val="00413AB3"/>
    <w:rsid w:val="00413B90"/>
    <w:rsid w:val="00415937"/>
    <w:rsid w:val="00416A67"/>
    <w:rsid w:val="00421350"/>
    <w:rsid w:val="00421B2E"/>
    <w:rsid w:val="00421DED"/>
    <w:rsid w:val="0042393C"/>
    <w:rsid w:val="00423A0D"/>
    <w:rsid w:val="00424DB9"/>
    <w:rsid w:val="00425787"/>
    <w:rsid w:val="00427D39"/>
    <w:rsid w:val="0043160E"/>
    <w:rsid w:val="00431850"/>
    <w:rsid w:val="00433E4B"/>
    <w:rsid w:val="00435002"/>
    <w:rsid w:val="004365B7"/>
    <w:rsid w:val="00437D5F"/>
    <w:rsid w:val="004402A4"/>
    <w:rsid w:val="004417EF"/>
    <w:rsid w:val="00441A37"/>
    <w:rsid w:val="00442DDF"/>
    <w:rsid w:val="00443FAB"/>
    <w:rsid w:val="004452A8"/>
    <w:rsid w:val="00452784"/>
    <w:rsid w:val="004555CD"/>
    <w:rsid w:val="00460EE8"/>
    <w:rsid w:val="00462D7E"/>
    <w:rsid w:val="00464755"/>
    <w:rsid w:val="004648AD"/>
    <w:rsid w:val="00464CA5"/>
    <w:rsid w:val="004716B1"/>
    <w:rsid w:val="00471A23"/>
    <w:rsid w:val="00471DAD"/>
    <w:rsid w:val="004737FF"/>
    <w:rsid w:val="004750DC"/>
    <w:rsid w:val="00476B05"/>
    <w:rsid w:val="00477226"/>
    <w:rsid w:val="00482E9D"/>
    <w:rsid w:val="00484D22"/>
    <w:rsid w:val="004853AF"/>
    <w:rsid w:val="00486496"/>
    <w:rsid w:val="00486C83"/>
    <w:rsid w:val="0048771A"/>
    <w:rsid w:val="00497D95"/>
    <w:rsid w:val="004A06EF"/>
    <w:rsid w:val="004A1570"/>
    <w:rsid w:val="004A1C07"/>
    <w:rsid w:val="004A1C20"/>
    <w:rsid w:val="004A23E0"/>
    <w:rsid w:val="004A4217"/>
    <w:rsid w:val="004A43C9"/>
    <w:rsid w:val="004A506F"/>
    <w:rsid w:val="004A64B2"/>
    <w:rsid w:val="004B1A37"/>
    <w:rsid w:val="004B1C34"/>
    <w:rsid w:val="004B4183"/>
    <w:rsid w:val="004B4FB7"/>
    <w:rsid w:val="004B5C09"/>
    <w:rsid w:val="004C24B8"/>
    <w:rsid w:val="004C290E"/>
    <w:rsid w:val="004C2E79"/>
    <w:rsid w:val="004C6E2F"/>
    <w:rsid w:val="004C7092"/>
    <w:rsid w:val="004C71AA"/>
    <w:rsid w:val="004C7DB1"/>
    <w:rsid w:val="004D0769"/>
    <w:rsid w:val="004D1743"/>
    <w:rsid w:val="004D3213"/>
    <w:rsid w:val="004D5869"/>
    <w:rsid w:val="004D665E"/>
    <w:rsid w:val="004E2355"/>
    <w:rsid w:val="004E2B85"/>
    <w:rsid w:val="004E2F5C"/>
    <w:rsid w:val="004E3730"/>
    <w:rsid w:val="004E6CE1"/>
    <w:rsid w:val="004F1698"/>
    <w:rsid w:val="004F2E7E"/>
    <w:rsid w:val="004F3579"/>
    <w:rsid w:val="004F396F"/>
    <w:rsid w:val="004F3F83"/>
    <w:rsid w:val="004F4815"/>
    <w:rsid w:val="004F5777"/>
    <w:rsid w:val="004F6CEA"/>
    <w:rsid w:val="004F7528"/>
    <w:rsid w:val="005008B8"/>
    <w:rsid w:val="005012A1"/>
    <w:rsid w:val="00502DB2"/>
    <w:rsid w:val="00503137"/>
    <w:rsid w:val="00504390"/>
    <w:rsid w:val="005057B6"/>
    <w:rsid w:val="00511CBA"/>
    <w:rsid w:val="00512A21"/>
    <w:rsid w:val="00513D3B"/>
    <w:rsid w:val="00514BC8"/>
    <w:rsid w:val="00515894"/>
    <w:rsid w:val="0051660F"/>
    <w:rsid w:val="00517557"/>
    <w:rsid w:val="005218F2"/>
    <w:rsid w:val="0052257E"/>
    <w:rsid w:val="00525865"/>
    <w:rsid w:val="00525D7C"/>
    <w:rsid w:val="0052739F"/>
    <w:rsid w:val="0053283D"/>
    <w:rsid w:val="005356DC"/>
    <w:rsid w:val="00536123"/>
    <w:rsid w:val="0053625C"/>
    <w:rsid w:val="00536B80"/>
    <w:rsid w:val="005400C6"/>
    <w:rsid w:val="005415FE"/>
    <w:rsid w:val="005419AC"/>
    <w:rsid w:val="0054364C"/>
    <w:rsid w:val="00545656"/>
    <w:rsid w:val="00547105"/>
    <w:rsid w:val="005511B8"/>
    <w:rsid w:val="00552578"/>
    <w:rsid w:val="005536CB"/>
    <w:rsid w:val="00553B67"/>
    <w:rsid w:val="00554D10"/>
    <w:rsid w:val="00554DD5"/>
    <w:rsid w:val="005569C4"/>
    <w:rsid w:val="0056233A"/>
    <w:rsid w:val="00566CE9"/>
    <w:rsid w:val="00567221"/>
    <w:rsid w:val="005704C6"/>
    <w:rsid w:val="00570A29"/>
    <w:rsid w:val="005721B9"/>
    <w:rsid w:val="0057228B"/>
    <w:rsid w:val="00573262"/>
    <w:rsid w:val="005755F7"/>
    <w:rsid w:val="00575A02"/>
    <w:rsid w:val="00576E43"/>
    <w:rsid w:val="00577A73"/>
    <w:rsid w:val="00584DA1"/>
    <w:rsid w:val="005879B0"/>
    <w:rsid w:val="00590718"/>
    <w:rsid w:val="00590B75"/>
    <w:rsid w:val="005A0423"/>
    <w:rsid w:val="005A2BAF"/>
    <w:rsid w:val="005A2C15"/>
    <w:rsid w:val="005A6E2F"/>
    <w:rsid w:val="005A7398"/>
    <w:rsid w:val="005A7C96"/>
    <w:rsid w:val="005B0288"/>
    <w:rsid w:val="005B0458"/>
    <w:rsid w:val="005B2FA8"/>
    <w:rsid w:val="005B63C7"/>
    <w:rsid w:val="005B6E94"/>
    <w:rsid w:val="005B7DF0"/>
    <w:rsid w:val="005C0E9D"/>
    <w:rsid w:val="005C1060"/>
    <w:rsid w:val="005C5430"/>
    <w:rsid w:val="005C61F9"/>
    <w:rsid w:val="005C730A"/>
    <w:rsid w:val="005D14C9"/>
    <w:rsid w:val="005D35B6"/>
    <w:rsid w:val="005D4EDD"/>
    <w:rsid w:val="005D5969"/>
    <w:rsid w:val="005D7A4D"/>
    <w:rsid w:val="005E4CFC"/>
    <w:rsid w:val="005E57D0"/>
    <w:rsid w:val="005F052D"/>
    <w:rsid w:val="005F1C91"/>
    <w:rsid w:val="005F278C"/>
    <w:rsid w:val="005F52D2"/>
    <w:rsid w:val="005F5F16"/>
    <w:rsid w:val="00601918"/>
    <w:rsid w:val="0060213B"/>
    <w:rsid w:val="00602A1C"/>
    <w:rsid w:val="00602BED"/>
    <w:rsid w:val="00602D06"/>
    <w:rsid w:val="0060328A"/>
    <w:rsid w:val="00603ACC"/>
    <w:rsid w:val="00604233"/>
    <w:rsid w:val="00605F95"/>
    <w:rsid w:val="00605FF1"/>
    <w:rsid w:val="006074B1"/>
    <w:rsid w:val="00607F43"/>
    <w:rsid w:val="0061000E"/>
    <w:rsid w:val="00611961"/>
    <w:rsid w:val="00611DBA"/>
    <w:rsid w:val="00612654"/>
    <w:rsid w:val="00612761"/>
    <w:rsid w:val="00614D02"/>
    <w:rsid w:val="006161C4"/>
    <w:rsid w:val="00616582"/>
    <w:rsid w:val="00616B53"/>
    <w:rsid w:val="006172DE"/>
    <w:rsid w:val="006202E6"/>
    <w:rsid w:val="0062052B"/>
    <w:rsid w:val="00621DC8"/>
    <w:rsid w:val="006251EF"/>
    <w:rsid w:val="006309B8"/>
    <w:rsid w:val="00630B99"/>
    <w:rsid w:val="0063303B"/>
    <w:rsid w:val="00634979"/>
    <w:rsid w:val="0064004D"/>
    <w:rsid w:val="006403FD"/>
    <w:rsid w:val="00643D34"/>
    <w:rsid w:val="00643D9F"/>
    <w:rsid w:val="00645A86"/>
    <w:rsid w:val="0064735E"/>
    <w:rsid w:val="006510C3"/>
    <w:rsid w:val="0065218E"/>
    <w:rsid w:val="00652CDA"/>
    <w:rsid w:val="006535A2"/>
    <w:rsid w:val="00655612"/>
    <w:rsid w:val="006563D2"/>
    <w:rsid w:val="00657956"/>
    <w:rsid w:val="00660DEC"/>
    <w:rsid w:val="006614BC"/>
    <w:rsid w:val="00661C2D"/>
    <w:rsid w:val="006626B2"/>
    <w:rsid w:val="00663B00"/>
    <w:rsid w:val="006648CA"/>
    <w:rsid w:val="00666185"/>
    <w:rsid w:val="00667B9E"/>
    <w:rsid w:val="006709F7"/>
    <w:rsid w:val="00671318"/>
    <w:rsid w:val="00671FDB"/>
    <w:rsid w:val="00672880"/>
    <w:rsid w:val="00677E42"/>
    <w:rsid w:val="00682513"/>
    <w:rsid w:val="006830E2"/>
    <w:rsid w:val="006837BD"/>
    <w:rsid w:val="00684DE4"/>
    <w:rsid w:val="00684F3B"/>
    <w:rsid w:val="00685B02"/>
    <w:rsid w:val="00687267"/>
    <w:rsid w:val="00690F82"/>
    <w:rsid w:val="00693BE1"/>
    <w:rsid w:val="006951F7"/>
    <w:rsid w:val="00696998"/>
    <w:rsid w:val="006A00EF"/>
    <w:rsid w:val="006A282A"/>
    <w:rsid w:val="006A2837"/>
    <w:rsid w:val="006A303E"/>
    <w:rsid w:val="006A53ED"/>
    <w:rsid w:val="006A6A16"/>
    <w:rsid w:val="006A79BC"/>
    <w:rsid w:val="006B16DF"/>
    <w:rsid w:val="006B3E7E"/>
    <w:rsid w:val="006B4D04"/>
    <w:rsid w:val="006B4EF7"/>
    <w:rsid w:val="006B5460"/>
    <w:rsid w:val="006B78B9"/>
    <w:rsid w:val="006C1783"/>
    <w:rsid w:val="006C3EDB"/>
    <w:rsid w:val="006C4105"/>
    <w:rsid w:val="006C4221"/>
    <w:rsid w:val="006C4B87"/>
    <w:rsid w:val="006C6354"/>
    <w:rsid w:val="006C6928"/>
    <w:rsid w:val="006D01B8"/>
    <w:rsid w:val="006D0880"/>
    <w:rsid w:val="006D08E4"/>
    <w:rsid w:val="006D11A3"/>
    <w:rsid w:val="006D1CBC"/>
    <w:rsid w:val="006D1F2F"/>
    <w:rsid w:val="006D286C"/>
    <w:rsid w:val="006D2DC5"/>
    <w:rsid w:val="006D33E2"/>
    <w:rsid w:val="006D3DDF"/>
    <w:rsid w:val="006D5E5D"/>
    <w:rsid w:val="006D643F"/>
    <w:rsid w:val="006D6575"/>
    <w:rsid w:val="006E191B"/>
    <w:rsid w:val="006E3115"/>
    <w:rsid w:val="006E3674"/>
    <w:rsid w:val="006E556C"/>
    <w:rsid w:val="006E6EBD"/>
    <w:rsid w:val="006E719F"/>
    <w:rsid w:val="006E7FBA"/>
    <w:rsid w:val="006F064D"/>
    <w:rsid w:val="006F1280"/>
    <w:rsid w:val="006F1E78"/>
    <w:rsid w:val="006F2DA8"/>
    <w:rsid w:val="006F38E8"/>
    <w:rsid w:val="006F5A47"/>
    <w:rsid w:val="006F77CE"/>
    <w:rsid w:val="006F7B23"/>
    <w:rsid w:val="00701BFE"/>
    <w:rsid w:val="0070568F"/>
    <w:rsid w:val="0070599F"/>
    <w:rsid w:val="00706EE8"/>
    <w:rsid w:val="0071012C"/>
    <w:rsid w:val="0071042F"/>
    <w:rsid w:val="00710DEE"/>
    <w:rsid w:val="007126A7"/>
    <w:rsid w:val="007129B4"/>
    <w:rsid w:val="0071349A"/>
    <w:rsid w:val="007135CE"/>
    <w:rsid w:val="00713EE7"/>
    <w:rsid w:val="0071411B"/>
    <w:rsid w:val="00714925"/>
    <w:rsid w:val="007154CF"/>
    <w:rsid w:val="007158B0"/>
    <w:rsid w:val="0071659E"/>
    <w:rsid w:val="00721368"/>
    <w:rsid w:val="00722B50"/>
    <w:rsid w:val="007238D7"/>
    <w:rsid w:val="00727526"/>
    <w:rsid w:val="00727F61"/>
    <w:rsid w:val="0073130B"/>
    <w:rsid w:val="00731C5C"/>
    <w:rsid w:val="00731FE0"/>
    <w:rsid w:val="00733881"/>
    <w:rsid w:val="007373DC"/>
    <w:rsid w:val="00740384"/>
    <w:rsid w:val="00740641"/>
    <w:rsid w:val="00740F40"/>
    <w:rsid w:val="0074265F"/>
    <w:rsid w:val="00742870"/>
    <w:rsid w:val="00745975"/>
    <w:rsid w:val="00746886"/>
    <w:rsid w:val="007468D5"/>
    <w:rsid w:val="007473D3"/>
    <w:rsid w:val="00750BB1"/>
    <w:rsid w:val="0075120A"/>
    <w:rsid w:val="00751D10"/>
    <w:rsid w:val="00751FB9"/>
    <w:rsid w:val="00752C1F"/>
    <w:rsid w:val="00753FB8"/>
    <w:rsid w:val="007545A5"/>
    <w:rsid w:val="0075525B"/>
    <w:rsid w:val="00755C1A"/>
    <w:rsid w:val="0075725E"/>
    <w:rsid w:val="007613A4"/>
    <w:rsid w:val="0076506C"/>
    <w:rsid w:val="007662AD"/>
    <w:rsid w:val="007703BC"/>
    <w:rsid w:val="00770789"/>
    <w:rsid w:val="0077094C"/>
    <w:rsid w:val="00771743"/>
    <w:rsid w:val="00771C72"/>
    <w:rsid w:val="007729BA"/>
    <w:rsid w:val="007744C1"/>
    <w:rsid w:val="00776287"/>
    <w:rsid w:val="0077673C"/>
    <w:rsid w:val="00777804"/>
    <w:rsid w:val="0078243B"/>
    <w:rsid w:val="007837DF"/>
    <w:rsid w:val="00784101"/>
    <w:rsid w:val="0078432E"/>
    <w:rsid w:val="0078640B"/>
    <w:rsid w:val="0078788B"/>
    <w:rsid w:val="00787E38"/>
    <w:rsid w:val="00790328"/>
    <w:rsid w:val="00790EE1"/>
    <w:rsid w:val="00791199"/>
    <w:rsid w:val="007912CC"/>
    <w:rsid w:val="0079309A"/>
    <w:rsid w:val="00793FF2"/>
    <w:rsid w:val="00794294"/>
    <w:rsid w:val="007945F7"/>
    <w:rsid w:val="007946D4"/>
    <w:rsid w:val="00795FE9"/>
    <w:rsid w:val="007960F7"/>
    <w:rsid w:val="007A0278"/>
    <w:rsid w:val="007A0568"/>
    <w:rsid w:val="007A47E0"/>
    <w:rsid w:val="007A6266"/>
    <w:rsid w:val="007A7265"/>
    <w:rsid w:val="007B056A"/>
    <w:rsid w:val="007B140C"/>
    <w:rsid w:val="007B174C"/>
    <w:rsid w:val="007B2EB7"/>
    <w:rsid w:val="007B3491"/>
    <w:rsid w:val="007B5190"/>
    <w:rsid w:val="007B657C"/>
    <w:rsid w:val="007B7D13"/>
    <w:rsid w:val="007C0BC4"/>
    <w:rsid w:val="007C1092"/>
    <w:rsid w:val="007C126C"/>
    <w:rsid w:val="007C4FE5"/>
    <w:rsid w:val="007C5789"/>
    <w:rsid w:val="007C6426"/>
    <w:rsid w:val="007C64F3"/>
    <w:rsid w:val="007C6FA8"/>
    <w:rsid w:val="007C756D"/>
    <w:rsid w:val="007C7A7D"/>
    <w:rsid w:val="007D217F"/>
    <w:rsid w:val="007D4AD2"/>
    <w:rsid w:val="007D4CF5"/>
    <w:rsid w:val="007D675E"/>
    <w:rsid w:val="007D6C88"/>
    <w:rsid w:val="007D7840"/>
    <w:rsid w:val="007E21B5"/>
    <w:rsid w:val="007E3075"/>
    <w:rsid w:val="007E37D0"/>
    <w:rsid w:val="007E4325"/>
    <w:rsid w:val="007E79E6"/>
    <w:rsid w:val="007E7BF5"/>
    <w:rsid w:val="007E7E5E"/>
    <w:rsid w:val="007F102E"/>
    <w:rsid w:val="007F14C8"/>
    <w:rsid w:val="007F39A4"/>
    <w:rsid w:val="007F607D"/>
    <w:rsid w:val="007F646D"/>
    <w:rsid w:val="008002B6"/>
    <w:rsid w:val="00803780"/>
    <w:rsid w:val="00807098"/>
    <w:rsid w:val="00810E25"/>
    <w:rsid w:val="008117E5"/>
    <w:rsid w:val="00812F0D"/>
    <w:rsid w:val="00812F5A"/>
    <w:rsid w:val="00815242"/>
    <w:rsid w:val="00820D62"/>
    <w:rsid w:val="00820D95"/>
    <w:rsid w:val="008225CA"/>
    <w:rsid w:val="00823549"/>
    <w:rsid w:val="00824293"/>
    <w:rsid w:val="00824A34"/>
    <w:rsid w:val="008261B5"/>
    <w:rsid w:val="00830391"/>
    <w:rsid w:val="00831EE9"/>
    <w:rsid w:val="00832102"/>
    <w:rsid w:val="008328C4"/>
    <w:rsid w:val="00834161"/>
    <w:rsid w:val="00834803"/>
    <w:rsid w:val="0083548A"/>
    <w:rsid w:val="00835B81"/>
    <w:rsid w:val="008367CD"/>
    <w:rsid w:val="00840D56"/>
    <w:rsid w:val="00842393"/>
    <w:rsid w:val="00842BA5"/>
    <w:rsid w:val="008435BF"/>
    <w:rsid w:val="00845C47"/>
    <w:rsid w:val="00846372"/>
    <w:rsid w:val="0084696C"/>
    <w:rsid w:val="00846F58"/>
    <w:rsid w:val="00847307"/>
    <w:rsid w:val="008500C7"/>
    <w:rsid w:val="00853B99"/>
    <w:rsid w:val="00855339"/>
    <w:rsid w:val="0085550F"/>
    <w:rsid w:val="00855FFF"/>
    <w:rsid w:val="00856C7A"/>
    <w:rsid w:val="008573AB"/>
    <w:rsid w:val="00857ADF"/>
    <w:rsid w:val="008602BB"/>
    <w:rsid w:val="00860A8A"/>
    <w:rsid w:val="00863E74"/>
    <w:rsid w:val="0086789A"/>
    <w:rsid w:val="00870557"/>
    <w:rsid w:val="008710DA"/>
    <w:rsid w:val="0087270C"/>
    <w:rsid w:val="0087400D"/>
    <w:rsid w:val="00874057"/>
    <w:rsid w:val="00874683"/>
    <w:rsid w:val="00875E63"/>
    <w:rsid w:val="00877423"/>
    <w:rsid w:val="00877E00"/>
    <w:rsid w:val="00880EBD"/>
    <w:rsid w:val="00883063"/>
    <w:rsid w:val="0088503F"/>
    <w:rsid w:val="00885F9E"/>
    <w:rsid w:val="00887C67"/>
    <w:rsid w:val="0089429D"/>
    <w:rsid w:val="00895B14"/>
    <w:rsid w:val="00896625"/>
    <w:rsid w:val="008A0885"/>
    <w:rsid w:val="008A1732"/>
    <w:rsid w:val="008A3015"/>
    <w:rsid w:val="008A6090"/>
    <w:rsid w:val="008A716C"/>
    <w:rsid w:val="008A7300"/>
    <w:rsid w:val="008B0AA4"/>
    <w:rsid w:val="008B1A08"/>
    <w:rsid w:val="008B40E1"/>
    <w:rsid w:val="008C09C7"/>
    <w:rsid w:val="008C1C90"/>
    <w:rsid w:val="008C27FF"/>
    <w:rsid w:val="008C3413"/>
    <w:rsid w:val="008C356B"/>
    <w:rsid w:val="008C6C34"/>
    <w:rsid w:val="008C79A4"/>
    <w:rsid w:val="008C7A72"/>
    <w:rsid w:val="008D0B01"/>
    <w:rsid w:val="008D2AEC"/>
    <w:rsid w:val="008D3E14"/>
    <w:rsid w:val="008D4C95"/>
    <w:rsid w:val="008D4F72"/>
    <w:rsid w:val="008D52ED"/>
    <w:rsid w:val="008D5770"/>
    <w:rsid w:val="008D7808"/>
    <w:rsid w:val="008E0777"/>
    <w:rsid w:val="008E2608"/>
    <w:rsid w:val="008E2FA1"/>
    <w:rsid w:val="008E3958"/>
    <w:rsid w:val="008E4265"/>
    <w:rsid w:val="008E59E6"/>
    <w:rsid w:val="008E5C5D"/>
    <w:rsid w:val="008F2D34"/>
    <w:rsid w:val="008F3FE8"/>
    <w:rsid w:val="008F40C6"/>
    <w:rsid w:val="008F6D73"/>
    <w:rsid w:val="009021C0"/>
    <w:rsid w:val="00902623"/>
    <w:rsid w:val="009054C5"/>
    <w:rsid w:val="00905B92"/>
    <w:rsid w:val="009072BB"/>
    <w:rsid w:val="009075F2"/>
    <w:rsid w:val="0091413A"/>
    <w:rsid w:val="009148EB"/>
    <w:rsid w:val="009222C5"/>
    <w:rsid w:val="00924A13"/>
    <w:rsid w:val="009274D8"/>
    <w:rsid w:val="0093222C"/>
    <w:rsid w:val="0093596C"/>
    <w:rsid w:val="00935CBF"/>
    <w:rsid w:val="009379E5"/>
    <w:rsid w:val="00940329"/>
    <w:rsid w:val="00940CA0"/>
    <w:rsid w:val="009410E5"/>
    <w:rsid w:val="00943BC6"/>
    <w:rsid w:val="009447F3"/>
    <w:rsid w:val="00945339"/>
    <w:rsid w:val="00945BA5"/>
    <w:rsid w:val="00945E80"/>
    <w:rsid w:val="009467E8"/>
    <w:rsid w:val="00946ACD"/>
    <w:rsid w:val="00950FE1"/>
    <w:rsid w:val="0095141C"/>
    <w:rsid w:val="0095252C"/>
    <w:rsid w:val="00954179"/>
    <w:rsid w:val="00955579"/>
    <w:rsid w:val="009574B2"/>
    <w:rsid w:val="009575A3"/>
    <w:rsid w:val="00957A68"/>
    <w:rsid w:val="009628A2"/>
    <w:rsid w:val="00963211"/>
    <w:rsid w:val="0096502B"/>
    <w:rsid w:val="009672AA"/>
    <w:rsid w:val="009705A0"/>
    <w:rsid w:val="00971071"/>
    <w:rsid w:val="00975CA8"/>
    <w:rsid w:val="009765EA"/>
    <w:rsid w:val="00976B29"/>
    <w:rsid w:val="00977441"/>
    <w:rsid w:val="009852E3"/>
    <w:rsid w:val="009856B6"/>
    <w:rsid w:val="00985E40"/>
    <w:rsid w:val="009876CF"/>
    <w:rsid w:val="00990D24"/>
    <w:rsid w:val="00991219"/>
    <w:rsid w:val="009915BA"/>
    <w:rsid w:val="00991F1F"/>
    <w:rsid w:val="00993DDC"/>
    <w:rsid w:val="00995034"/>
    <w:rsid w:val="00996E56"/>
    <w:rsid w:val="009975B1"/>
    <w:rsid w:val="009A0031"/>
    <w:rsid w:val="009A018D"/>
    <w:rsid w:val="009A0794"/>
    <w:rsid w:val="009A096E"/>
    <w:rsid w:val="009A36F9"/>
    <w:rsid w:val="009A4DBE"/>
    <w:rsid w:val="009A51B5"/>
    <w:rsid w:val="009A774F"/>
    <w:rsid w:val="009A7A84"/>
    <w:rsid w:val="009B1423"/>
    <w:rsid w:val="009B3F6C"/>
    <w:rsid w:val="009B523F"/>
    <w:rsid w:val="009B5C28"/>
    <w:rsid w:val="009C0ACC"/>
    <w:rsid w:val="009C3271"/>
    <w:rsid w:val="009C3C38"/>
    <w:rsid w:val="009C4123"/>
    <w:rsid w:val="009C44DC"/>
    <w:rsid w:val="009C650D"/>
    <w:rsid w:val="009C717F"/>
    <w:rsid w:val="009C7999"/>
    <w:rsid w:val="009D4863"/>
    <w:rsid w:val="009D4EAB"/>
    <w:rsid w:val="009D52B8"/>
    <w:rsid w:val="009D5CDD"/>
    <w:rsid w:val="009D660B"/>
    <w:rsid w:val="009D7E1D"/>
    <w:rsid w:val="009E580E"/>
    <w:rsid w:val="009F061F"/>
    <w:rsid w:val="009F1333"/>
    <w:rsid w:val="009F2D0D"/>
    <w:rsid w:val="009F5453"/>
    <w:rsid w:val="00A00556"/>
    <w:rsid w:val="00A01776"/>
    <w:rsid w:val="00A01B0C"/>
    <w:rsid w:val="00A024F9"/>
    <w:rsid w:val="00A052DB"/>
    <w:rsid w:val="00A05EAE"/>
    <w:rsid w:val="00A05F43"/>
    <w:rsid w:val="00A0693C"/>
    <w:rsid w:val="00A1058C"/>
    <w:rsid w:val="00A119B8"/>
    <w:rsid w:val="00A14D04"/>
    <w:rsid w:val="00A16579"/>
    <w:rsid w:val="00A16843"/>
    <w:rsid w:val="00A16960"/>
    <w:rsid w:val="00A17C76"/>
    <w:rsid w:val="00A17DB0"/>
    <w:rsid w:val="00A21CF7"/>
    <w:rsid w:val="00A224F9"/>
    <w:rsid w:val="00A334CB"/>
    <w:rsid w:val="00A33556"/>
    <w:rsid w:val="00A42330"/>
    <w:rsid w:val="00A44123"/>
    <w:rsid w:val="00A442F0"/>
    <w:rsid w:val="00A45A3B"/>
    <w:rsid w:val="00A463BD"/>
    <w:rsid w:val="00A464F3"/>
    <w:rsid w:val="00A46B61"/>
    <w:rsid w:val="00A50BE5"/>
    <w:rsid w:val="00A51A90"/>
    <w:rsid w:val="00A51B17"/>
    <w:rsid w:val="00A526FD"/>
    <w:rsid w:val="00A52949"/>
    <w:rsid w:val="00A52FAF"/>
    <w:rsid w:val="00A54C50"/>
    <w:rsid w:val="00A54D0D"/>
    <w:rsid w:val="00A571FD"/>
    <w:rsid w:val="00A606AF"/>
    <w:rsid w:val="00A61337"/>
    <w:rsid w:val="00A614C2"/>
    <w:rsid w:val="00A63274"/>
    <w:rsid w:val="00A6415F"/>
    <w:rsid w:val="00A64B66"/>
    <w:rsid w:val="00A650A4"/>
    <w:rsid w:val="00A6645B"/>
    <w:rsid w:val="00A70BD7"/>
    <w:rsid w:val="00A71648"/>
    <w:rsid w:val="00A7183C"/>
    <w:rsid w:val="00A71F03"/>
    <w:rsid w:val="00A728C0"/>
    <w:rsid w:val="00A73CF1"/>
    <w:rsid w:val="00A73E00"/>
    <w:rsid w:val="00A74285"/>
    <w:rsid w:val="00A752D4"/>
    <w:rsid w:val="00A7606F"/>
    <w:rsid w:val="00A8087A"/>
    <w:rsid w:val="00A8199A"/>
    <w:rsid w:val="00A81E40"/>
    <w:rsid w:val="00A865EC"/>
    <w:rsid w:val="00A87FD8"/>
    <w:rsid w:val="00A90D9B"/>
    <w:rsid w:val="00A91802"/>
    <w:rsid w:val="00A91FAA"/>
    <w:rsid w:val="00A933E2"/>
    <w:rsid w:val="00A97F1C"/>
    <w:rsid w:val="00AA08FF"/>
    <w:rsid w:val="00AA22A4"/>
    <w:rsid w:val="00AA767D"/>
    <w:rsid w:val="00AA7FDF"/>
    <w:rsid w:val="00AB09AF"/>
    <w:rsid w:val="00AB4F21"/>
    <w:rsid w:val="00AC28E6"/>
    <w:rsid w:val="00AC297F"/>
    <w:rsid w:val="00AC2D4D"/>
    <w:rsid w:val="00AC2EC8"/>
    <w:rsid w:val="00AC407A"/>
    <w:rsid w:val="00AC4412"/>
    <w:rsid w:val="00AC4F0C"/>
    <w:rsid w:val="00AC7A24"/>
    <w:rsid w:val="00AD0091"/>
    <w:rsid w:val="00AD0338"/>
    <w:rsid w:val="00AD0344"/>
    <w:rsid w:val="00AD1D4B"/>
    <w:rsid w:val="00AD35F7"/>
    <w:rsid w:val="00AD4EC4"/>
    <w:rsid w:val="00AE06A3"/>
    <w:rsid w:val="00AE2E11"/>
    <w:rsid w:val="00AE325B"/>
    <w:rsid w:val="00AE39BF"/>
    <w:rsid w:val="00AE4E6C"/>
    <w:rsid w:val="00AE5DDE"/>
    <w:rsid w:val="00AE6594"/>
    <w:rsid w:val="00AF0962"/>
    <w:rsid w:val="00AF10C9"/>
    <w:rsid w:val="00AF4456"/>
    <w:rsid w:val="00AF68C8"/>
    <w:rsid w:val="00B004D6"/>
    <w:rsid w:val="00B00EC4"/>
    <w:rsid w:val="00B010F8"/>
    <w:rsid w:val="00B038FF"/>
    <w:rsid w:val="00B10FFE"/>
    <w:rsid w:val="00B12329"/>
    <w:rsid w:val="00B12503"/>
    <w:rsid w:val="00B133E6"/>
    <w:rsid w:val="00B168B7"/>
    <w:rsid w:val="00B16A8D"/>
    <w:rsid w:val="00B17996"/>
    <w:rsid w:val="00B179B8"/>
    <w:rsid w:val="00B2117C"/>
    <w:rsid w:val="00B226A8"/>
    <w:rsid w:val="00B23B7A"/>
    <w:rsid w:val="00B26293"/>
    <w:rsid w:val="00B263EE"/>
    <w:rsid w:val="00B279D1"/>
    <w:rsid w:val="00B30A5F"/>
    <w:rsid w:val="00B31505"/>
    <w:rsid w:val="00B33998"/>
    <w:rsid w:val="00B3497D"/>
    <w:rsid w:val="00B34CDF"/>
    <w:rsid w:val="00B35EDF"/>
    <w:rsid w:val="00B365AE"/>
    <w:rsid w:val="00B36724"/>
    <w:rsid w:val="00B37389"/>
    <w:rsid w:val="00B37873"/>
    <w:rsid w:val="00B40519"/>
    <w:rsid w:val="00B4062C"/>
    <w:rsid w:val="00B47FF3"/>
    <w:rsid w:val="00B503CD"/>
    <w:rsid w:val="00B5072F"/>
    <w:rsid w:val="00B522CB"/>
    <w:rsid w:val="00B534B5"/>
    <w:rsid w:val="00B55AF5"/>
    <w:rsid w:val="00B56152"/>
    <w:rsid w:val="00B575D2"/>
    <w:rsid w:val="00B606AE"/>
    <w:rsid w:val="00B60F7C"/>
    <w:rsid w:val="00B6150C"/>
    <w:rsid w:val="00B620FD"/>
    <w:rsid w:val="00B628E4"/>
    <w:rsid w:val="00B637F4"/>
    <w:rsid w:val="00B63EAB"/>
    <w:rsid w:val="00B64E43"/>
    <w:rsid w:val="00B653E8"/>
    <w:rsid w:val="00B67200"/>
    <w:rsid w:val="00B672CD"/>
    <w:rsid w:val="00B67483"/>
    <w:rsid w:val="00B70189"/>
    <w:rsid w:val="00B72FBE"/>
    <w:rsid w:val="00B7378E"/>
    <w:rsid w:val="00B77290"/>
    <w:rsid w:val="00B77C2E"/>
    <w:rsid w:val="00B80678"/>
    <w:rsid w:val="00B80EF5"/>
    <w:rsid w:val="00B814C7"/>
    <w:rsid w:val="00B8155D"/>
    <w:rsid w:val="00B817F7"/>
    <w:rsid w:val="00B83E2C"/>
    <w:rsid w:val="00B907D5"/>
    <w:rsid w:val="00B92727"/>
    <w:rsid w:val="00B92A3E"/>
    <w:rsid w:val="00B93798"/>
    <w:rsid w:val="00B93834"/>
    <w:rsid w:val="00B93D21"/>
    <w:rsid w:val="00B94063"/>
    <w:rsid w:val="00B95A88"/>
    <w:rsid w:val="00BA136E"/>
    <w:rsid w:val="00BA13EE"/>
    <w:rsid w:val="00BA1409"/>
    <w:rsid w:val="00BA162F"/>
    <w:rsid w:val="00BA209B"/>
    <w:rsid w:val="00BA3B7B"/>
    <w:rsid w:val="00BA41A0"/>
    <w:rsid w:val="00BA48F0"/>
    <w:rsid w:val="00BA678A"/>
    <w:rsid w:val="00BA7157"/>
    <w:rsid w:val="00BB00BB"/>
    <w:rsid w:val="00BB1A33"/>
    <w:rsid w:val="00BB1AA5"/>
    <w:rsid w:val="00BB1DC3"/>
    <w:rsid w:val="00BB3282"/>
    <w:rsid w:val="00BB6429"/>
    <w:rsid w:val="00BB7B3B"/>
    <w:rsid w:val="00BC096B"/>
    <w:rsid w:val="00BC16A8"/>
    <w:rsid w:val="00BC19E0"/>
    <w:rsid w:val="00BC1AB9"/>
    <w:rsid w:val="00BC46AC"/>
    <w:rsid w:val="00BC566E"/>
    <w:rsid w:val="00BC5CDD"/>
    <w:rsid w:val="00BC6E31"/>
    <w:rsid w:val="00BC70BE"/>
    <w:rsid w:val="00BD020D"/>
    <w:rsid w:val="00BD0A05"/>
    <w:rsid w:val="00BD15AD"/>
    <w:rsid w:val="00BD2EF8"/>
    <w:rsid w:val="00BD53AB"/>
    <w:rsid w:val="00BD5B27"/>
    <w:rsid w:val="00BD5F56"/>
    <w:rsid w:val="00BD7846"/>
    <w:rsid w:val="00BE0B97"/>
    <w:rsid w:val="00BE1E7D"/>
    <w:rsid w:val="00BE2428"/>
    <w:rsid w:val="00BE6462"/>
    <w:rsid w:val="00BE78F7"/>
    <w:rsid w:val="00BF1783"/>
    <w:rsid w:val="00BF184B"/>
    <w:rsid w:val="00BF2381"/>
    <w:rsid w:val="00BF40C7"/>
    <w:rsid w:val="00BF4494"/>
    <w:rsid w:val="00BF45FE"/>
    <w:rsid w:val="00BF4FD9"/>
    <w:rsid w:val="00BF57DB"/>
    <w:rsid w:val="00C0370F"/>
    <w:rsid w:val="00C04A65"/>
    <w:rsid w:val="00C05F9B"/>
    <w:rsid w:val="00C062D8"/>
    <w:rsid w:val="00C07B0B"/>
    <w:rsid w:val="00C10077"/>
    <w:rsid w:val="00C1121B"/>
    <w:rsid w:val="00C118D2"/>
    <w:rsid w:val="00C1353C"/>
    <w:rsid w:val="00C14311"/>
    <w:rsid w:val="00C1576B"/>
    <w:rsid w:val="00C17071"/>
    <w:rsid w:val="00C218D0"/>
    <w:rsid w:val="00C21A5F"/>
    <w:rsid w:val="00C22C2C"/>
    <w:rsid w:val="00C23580"/>
    <w:rsid w:val="00C2450D"/>
    <w:rsid w:val="00C26181"/>
    <w:rsid w:val="00C268A5"/>
    <w:rsid w:val="00C27C13"/>
    <w:rsid w:val="00C3034F"/>
    <w:rsid w:val="00C31FE0"/>
    <w:rsid w:val="00C3355F"/>
    <w:rsid w:val="00C33E5A"/>
    <w:rsid w:val="00C34C74"/>
    <w:rsid w:val="00C358F8"/>
    <w:rsid w:val="00C36DE1"/>
    <w:rsid w:val="00C4059C"/>
    <w:rsid w:val="00C40A89"/>
    <w:rsid w:val="00C415F8"/>
    <w:rsid w:val="00C42430"/>
    <w:rsid w:val="00C433B2"/>
    <w:rsid w:val="00C4348C"/>
    <w:rsid w:val="00C444D9"/>
    <w:rsid w:val="00C507B3"/>
    <w:rsid w:val="00C511D0"/>
    <w:rsid w:val="00C51C5D"/>
    <w:rsid w:val="00C52016"/>
    <w:rsid w:val="00C5203E"/>
    <w:rsid w:val="00C532F8"/>
    <w:rsid w:val="00C5508C"/>
    <w:rsid w:val="00C555E9"/>
    <w:rsid w:val="00C573B7"/>
    <w:rsid w:val="00C60B80"/>
    <w:rsid w:val="00C62771"/>
    <w:rsid w:val="00C6364B"/>
    <w:rsid w:val="00C651A4"/>
    <w:rsid w:val="00C65CAC"/>
    <w:rsid w:val="00C6747C"/>
    <w:rsid w:val="00C71F79"/>
    <w:rsid w:val="00C7342D"/>
    <w:rsid w:val="00C76EC8"/>
    <w:rsid w:val="00C804E2"/>
    <w:rsid w:val="00C82286"/>
    <w:rsid w:val="00C83E17"/>
    <w:rsid w:val="00C8646E"/>
    <w:rsid w:val="00C864DE"/>
    <w:rsid w:val="00C9044D"/>
    <w:rsid w:val="00C90CB5"/>
    <w:rsid w:val="00C93222"/>
    <w:rsid w:val="00C93752"/>
    <w:rsid w:val="00C94582"/>
    <w:rsid w:val="00C94D07"/>
    <w:rsid w:val="00C952C2"/>
    <w:rsid w:val="00C96465"/>
    <w:rsid w:val="00C97017"/>
    <w:rsid w:val="00C97627"/>
    <w:rsid w:val="00CA026D"/>
    <w:rsid w:val="00CA1052"/>
    <w:rsid w:val="00CA2F2B"/>
    <w:rsid w:val="00CA392A"/>
    <w:rsid w:val="00CA40FF"/>
    <w:rsid w:val="00CA4294"/>
    <w:rsid w:val="00CA744B"/>
    <w:rsid w:val="00CA7661"/>
    <w:rsid w:val="00CB169D"/>
    <w:rsid w:val="00CB1F5D"/>
    <w:rsid w:val="00CB6FA3"/>
    <w:rsid w:val="00CC0196"/>
    <w:rsid w:val="00CC0C3B"/>
    <w:rsid w:val="00CC15C7"/>
    <w:rsid w:val="00CC2923"/>
    <w:rsid w:val="00CC2A41"/>
    <w:rsid w:val="00CC6648"/>
    <w:rsid w:val="00CC7365"/>
    <w:rsid w:val="00CC75AA"/>
    <w:rsid w:val="00CD20E3"/>
    <w:rsid w:val="00CD31F9"/>
    <w:rsid w:val="00CD3A0D"/>
    <w:rsid w:val="00CD7C1F"/>
    <w:rsid w:val="00CE01C3"/>
    <w:rsid w:val="00CE14A7"/>
    <w:rsid w:val="00CE14C0"/>
    <w:rsid w:val="00CE203C"/>
    <w:rsid w:val="00CE4AD5"/>
    <w:rsid w:val="00CE773D"/>
    <w:rsid w:val="00CF00D2"/>
    <w:rsid w:val="00CF1C34"/>
    <w:rsid w:val="00CF24C5"/>
    <w:rsid w:val="00CF3E61"/>
    <w:rsid w:val="00CF51B1"/>
    <w:rsid w:val="00CF6D8D"/>
    <w:rsid w:val="00D00B94"/>
    <w:rsid w:val="00D01607"/>
    <w:rsid w:val="00D03B7E"/>
    <w:rsid w:val="00D04A3E"/>
    <w:rsid w:val="00D1046B"/>
    <w:rsid w:val="00D13053"/>
    <w:rsid w:val="00D151F8"/>
    <w:rsid w:val="00D161B4"/>
    <w:rsid w:val="00D1684A"/>
    <w:rsid w:val="00D176C7"/>
    <w:rsid w:val="00D17704"/>
    <w:rsid w:val="00D20B13"/>
    <w:rsid w:val="00D20CF9"/>
    <w:rsid w:val="00D21074"/>
    <w:rsid w:val="00D21CED"/>
    <w:rsid w:val="00D21E1A"/>
    <w:rsid w:val="00D223A0"/>
    <w:rsid w:val="00D23311"/>
    <w:rsid w:val="00D240A5"/>
    <w:rsid w:val="00D247D0"/>
    <w:rsid w:val="00D27949"/>
    <w:rsid w:val="00D3257A"/>
    <w:rsid w:val="00D33476"/>
    <w:rsid w:val="00D34209"/>
    <w:rsid w:val="00D376C1"/>
    <w:rsid w:val="00D40B9F"/>
    <w:rsid w:val="00D40D39"/>
    <w:rsid w:val="00D410DE"/>
    <w:rsid w:val="00D42AF4"/>
    <w:rsid w:val="00D4407C"/>
    <w:rsid w:val="00D446A9"/>
    <w:rsid w:val="00D44B57"/>
    <w:rsid w:val="00D44CF4"/>
    <w:rsid w:val="00D5112B"/>
    <w:rsid w:val="00D51271"/>
    <w:rsid w:val="00D537F8"/>
    <w:rsid w:val="00D54389"/>
    <w:rsid w:val="00D55392"/>
    <w:rsid w:val="00D557EE"/>
    <w:rsid w:val="00D5584E"/>
    <w:rsid w:val="00D55901"/>
    <w:rsid w:val="00D56001"/>
    <w:rsid w:val="00D57481"/>
    <w:rsid w:val="00D60F47"/>
    <w:rsid w:val="00D64F1E"/>
    <w:rsid w:val="00D6562B"/>
    <w:rsid w:val="00D66231"/>
    <w:rsid w:val="00D66C16"/>
    <w:rsid w:val="00D700E7"/>
    <w:rsid w:val="00D703E0"/>
    <w:rsid w:val="00D72AC8"/>
    <w:rsid w:val="00D72E30"/>
    <w:rsid w:val="00D746C0"/>
    <w:rsid w:val="00D765B0"/>
    <w:rsid w:val="00D76A5E"/>
    <w:rsid w:val="00D8239C"/>
    <w:rsid w:val="00D83BA9"/>
    <w:rsid w:val="00D84969"/>
    <w:rsid w:val="00D86F7C"/>
    <w:rsid w:val="00D870B0"/>
    <w:rsid w:val="00D87E30"/>
    <w:rsid w:val="00D87E85"/>
    <w:rsid w:val="00D90778"/>
    <w:rsid w:val="00D91CAE"/>
    <w:rsid w:val="00D93EDC"/>
    <w:rsid w:val="00D93EEC"/>
    <w:rsid w:val="00D97818"/>
    <w:rsid w:val="00DA03C9"/>
    <w:rsid w:val="00DA05B6"/>
    <w:rsid w:val="00DA12DE"/>
    <w:rsid w:val="00DA3EAA"/>
    <w:rsid w:val="00DA5ACB"/>
    <w:rsid w:val="00DA75DC"/>
    <w:rsid w:val="00DB0E36"/>
    <w:rsid w:val="00DB28A2"/>
    <w:rsid w:val="00DB3755"/>
    <w:rsid w:val="00DB4456"/>
    <w:rsid w:val="00DB666A"/>
    <w:rsid w:val="00DC0ACF"/>
    <w:rsid w:val="00DC1219"/>
    <w:rsid w:val="00DC139C"/>
    <w:rsid w:val="00DC2D2C"/>
    <w:rsid w:val="00DC3041"/>
    <w:rsid w:val="00DC35AE"/>
    <w:rsid w:val="00DC4004"/>
    <w:rsid w:val="00DC5356"/>
    <w:rsid w:val="00DC5E1E"/>
    <w:rsid w:val="00DC7002"/>
    <w:rsid w:val="00DD0826"/>
    <w:rsid w:val="00DD0B23"/>
    <w:rsid w:val="00DD1ECA"/>
    <w:rsid w:val="00DD258E"/>
    <w:rsid w:val="00DD7BE6"/>
    <w:rsid w:val="00DE046F"/>
    <w:rsid w:val="00DE0F3B"/>
    <w:rsid w:val="00DE13A8"/>
    <w:rsid w:val="00DE1ABC"/>
    <w:rsid w:val="00DE3C90"/>
    <w:rsid w:val="00DE4373"/>
    <w:rsid w:val="00DE566B"/>
    <w:rsid w:val="00DE766B"/>
    <w:rsid w:val="00DF0B6D"/>
    <w:rsid w:val="00DF17F3"/>
    <w:rsid w:val="00DF5084"/>
    <w:rsid w:val="00DF6060"/>
    <w:rsid w:val="00E01218"/>
    <w:rsid w:val="00E03436"/>
    <w:rsid w:val="00E047DB"/>
    <w:rsid w:val="00E053A2"/>
    <w:rsid w:val="00E068D7"/>
    <w:rsid w:val="00E070EF"/>
    <w:rsid w:val="00E07D1B"/>
    <w:rsid w:val="00E11040"/>
    <w:rsid w:val="00E11B9D"/>
    <w:rsid w:val="00E1213B"/>
    <w:rsid w:val="00E136E5"/>
    <w:rsid w:val="00E1456E"/>
    <w:rsid w:val="00E145A7"/>
    <w:rsid w:val="00E14F5E"/>
    <w:rsid w:val="00E1537C"/>
    <w:rsid w:val="00E1699B"/>
    <w:rsid w:val="00E16ED3"/>
    <w:rsid w:val="00E1769D"/>
    <w:rsid w:val="00E22E3C"/>
    <w:rsid w:val="00E235A6"/>
    <w:rsid w:val="00E24E76"/>
    <w:rsid w:val="00E268FB"/>
    <w:rsid w:val="00E26E4A"/>
    <w:rsid w:val="00E26FCC"/>
    <w:rsid w:val="00E2763B"/>
    <w:rsid w:val="00E310EE"/>
    <w:rsid w:val="00E33A01"/>
    <w:rsid w:val="00E36A53"/>
    <w:rsid w:val="00E405F0"/>
    <w:rsid w:val="00E40FB0"/>
    <w:rsid w:val="00E41129"/>
    <w:rsid w:val="00E424C4"/>
    <w:rsid w:val="00E43E7D"/>
    <w:rsid w:val="00E4405A"/>
    <w:rsid w:val="00E477E8"/>
    <w:rsid w:val="00E51288"/>
    <w:rsid w:val="00E52C0E"/>
    <w:rsid w:val="00E550CC"/>
    <w:rsid w:val="00E62A42"/>
    <w:rsid w:val="00E632F8"/>
    <w:rsid w:val="00E63CFC"/>
    <w:rsid w:val="00E6658C"/>
    <w:rsid w:val="00E66E10"/>
    <w:rsid w:val="00E676F4"/>
    <w:rsid w:val="00E72E2A"/>
    <w:rsid w:val="00E7336B"/>
    <w:rsid w:val="00E73B2A"/>
    <w:rsid w:val="00E74B18"/>
    <w:rsid w:val="00E751AD"/>
    <w:rsid w:val="00E76D2F"/>
    <w:rsid w:val="00E80F14"/>
    <w:rsid w:val="00E817B1"/>
    <w:rsid w:val="00E841B2"/>
    <w:rsid w:val="00E85EBF"/>
    <w:rsid w:val="00E8679C"/>
    <w:rsid w:val="00E86C54"/>
    <w:rsid w:val="00E913B5"/>
    <w:rsid w:val="00E92900"/>
    <w:rsid w:val="00E92A75"/>
    <w:rsid w:val="00E92A87"/>
    <w:rsid w:val="00E9305B"/>
    <w:rsid w:val="00E94003"/>
    <w:rsid w:val="00E94F20"/>
    <w:rsid w:val="00E96318"/>
    <w:rsid w:val="00EA0798"/>
    <w:rsid w:val="00EA0ECE"/>
    <w:rsid w:val="00EA2462"/>
    <w:rsid w:val="00EA2D1A"/>
    <w:rsid w:val="00EA2D39"/>
    <w:rsid w:val="00EA4EF4"/>
    <w:rsid w:val="00EA5022"/>
    <w:rsid w:val="00EA6E1E"/>
    <w:rsid w:val="00EB2F62"/>
    <w:rsid w:val="00EB46F3"/>
    <w:rsid w:val="00EB4CA9"/>
    <w:rsid w:val="00EB5AB2"/>
    <w:rsid w:val="00EB5CDB"/>
    <w:rsid w:val="00EB5FFF"/>
    <w:rsid w:val="00EB6C5C"/>
    <w:rsid w:val="00EB7B1B"/>
    <w:rsid w:val="00EB7B79"/>
    <w:rsid w:val="00EC006F"/>
    <w:rsid w:val="00EC194F"/>
    <w:rsid w:val="00EC1C40"/>
    <w:rsid w:val="00EC1E4C"/>
    <w:rsid w:val="00EC4EC8"/>
    <w:rsid w:val="00EC6AD2"/>
    <w:rsid w:val="00EC7079"/>
    <w:rsid w:val="00EC754A"/>
    <w:rsid w:val="00ED01EF"/>
    <w:rsid w:val="00ED20C3"/>
    <w:rsid w:val="00ED28D0"/>
    <w:rsid w:val="00ED4886"/>
    <w:rsid w:val="00ED4EA4"/>
    <w:rsid w:val="00ED68A3"/>
    <w:rsid w:val="00ED6D90"/>
    <w:rsid w:val="00ED720C"/>
    <w:rsid w:val="00EE09F6"/>
    <w:rsid w:val="00EE0E40"/>
    <w:rsid w:val="00EE303A"/>
    <w:rsid w:val="00EE30D9"/>
    <w:rsid w:val="00EE42AF"/>
    <w:rsid w:val="00EE4561"/>
    <w:rsid w:val="00EE5C0B"/>
    <w:rsid w:val="00EE714B"/>
    <w:rsid w:val="00EE76FE"/>
    <w:rsid w:val="00EF0574"/>
    <w:rsid w:val="00EF0D09"/>
    <w:rsid w:val="00EF0FD4"/>
    <w:rsid w:val="00EF37E5"/>
    <w:rsid w:val="00EF3BC9"/>
    <w:rsid w:val="00EF4C3B"/>
    <w:rsid w:val="00EF5BAA"/>
    <w:rsid w:val="00EF6703"/>
    <w:rsid w:val="00F007E9"/>
    <w:rsid w:val="00F01586"/>
    <w:rsid w:val="00F03532"/>
    <w:rsid w:val="00F11C22"/>
    <w:rsid w:val="00F11E18"/>
    <w:rsid w:val="00F152F9"/>
    <w:rsid w:val="00F16444"/>
    <w:rsid w:val="00F169CE"/>
    <w:rsid w:val="00F20821"/>
    <w:rsid w:val="00F20CCA"/>
    <w:rsid w:val="00F238E0"/>
    <w:rsid w:val="00F2395E"/>
    <w:rsid w:val="00F2436E"/>
    <w:rsid w:val="00F24D2F"/>
    <w:rsid w:val="00F3279D"/>
    <w:rsid w:val="00F32C30"/>
    <w:rsid w:val="00F332AD"/>
    <w:rsid w:val="00F33653"/>
    <w:rsid w:val="00F3418B"/>
    <w:rsid w:val="00F346AA"/>
    <w:rsid w:val="00F34753"/>
    <w:rsid w:val="00F34934"/>
    <w:rsid w:val="00F34FB4"/>
    <w:rsid w:val="00F36FE6"/>
    <w:rsid w:val="00F42008"/>
    <w:rsid w:val="00F42D24"/>
    <w:rsid w:val="00F4513B"/>
    <w:rsid w:val="00F54677"/>
    <w:rsid w:val="00F55519"/>
    <w:rsid w:val="00F56346"/>
    <w:rsid w:val="00F566D9"/>
    <w:rsid w:val="00F56735"/>
    <w:rsid w:val="00F573CD"/>
    <w:rsid w:val="00F57489"/>
    <w:rsid w:val="00F57965"/>
    <w:rsid w:val="00F605CF"/>
    <w:rsid w:val="00F61532"/>
    <w:rsid w:val="00F62D34"/>
    <w:rsid w:val="00F63381"/>
    <w:rsid w:val="00F64A2B"/>
    <w:rsid w:val="00F64D78"/>
    <w:rsid w:val="00F67ACD"/>
    <w:rsid w:val="00F72771"/>
    <w:rsid w:val="00F75A1B"/>
    <w:rsid w:val="00F81595"/>
    <w:rsid w:val="00F83D62"/>
    <w:rsid w:val="00F848B1"/>
    <w:rsid w:val="00F85A8A"/>
    <w:rsid w:val="00F85EBE"/>
    <w:rsid w:val="00F86108"/>
    <w:rsid w:val="00F87530"/>
    <w:rsid w:val="00F90595"/>
    <w:rsid w:val="00FA2AFA"/>
    <w:rsid w:val="00FA3B67"/>
    <w:rsid w:val="00FA4E47"/>
    <w:rsid w:val="00FA5CBF"/>
    <w:rsid w:val="00FA7715"/>
    <w:rsid w:val="00FB15E6"/>
    <w:rsid w:val="00FB2F19"/>
    <w:rsid w:val="00FB35B6"/>
    <w:rsid w:val="00FB458B"/>
    <w:rsid w:val="00FB4DC0"/>
    <w:rsid w:val="00FB4E25"/>
    <w:rsid w:val="00FB5B4C"/>
    <w:rsid w:val="00FB708F"/>
    <w:rsid w:val="00FC1466"/>
    <w:rsid w:val="00FC3704"/>
    <w:rsid w:val="00FC3ABF"/>
    <w:rsid w:val="00FC40D4"/>
    <w:rsid w:val="00FC5EED"/>
    <w:rsid w:val="00FC7578"/>
    <w:rsid w:val="00FD21C0"/>
    <w:rsid w:val="00FD2B88"/>
    <w:rsid w:val="00FD4818"/>
    <w:rsid w:val="00FD4B86"/>
    <w:rsid w:val="00FD5D80"/>
    <w:rsid w:val="00FD6BFF"/>
    <w:rsid w:val="00FE0D68"/>
    <w:rsid w:val="00FE13EE"/>
    <w:rsid w:val="00FE1C0C"/>
    <w:rsid w:val="00FE2D8F"/>
    <w:rsid w:val="00FE41EB"/>
    <w:rsid w:val="00FE7537"/>
    <w:rsid w:val="00FE7D43"/>
    <w:rsid w:val="00FF341E"/>
    <w:rsid w:val="00FF3CB6"/>
    <w:rsid w:val="00FF3DDD"/>
    <w:rsid w:val="00FF458C"/>
    <w:rsid w:val="00FF4FD3"/>
    <w:rsid w:val="00FF717E"/>
    <w:rsid w:val="2F6ED1BC"/>
    <w:rsid w:val="421ED0C4"/>
    <w:rsid w:val="42BD908F"/>
    <w:rsid w:val="673CB515"/>
    <w:rsid w:val="6762B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F9496"/>
  <w15:docId w15:val="{15913064-EFD6-4667-BB30-22D64619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-86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CDA"/>
    <w:rPr>
      <w:rFonts w:ascii="Garamond" w:eastAsia="Garamond" w:hAnsi="Garamond" w:cs="Garamond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BFE"/>
    <w:pPr>
      <w:keepNext/>
      <w:tabs>
        <w:tab w:val="left" w:pos="9360"/>
      </w:tabs>
      <w:spacing w:before="101"/>
      <w:ind w:left="2277" w:right="1920" w:firstLine="4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74D0"/>
    <w:pPr>
      <w:keepNext/>
      <w:ind w:left="468" w:hanging="468"/>
      <w:jc w:val="right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364C"/>
    <w:pPr>
      <w:keepNext/>
      <w:ind w:left="1691" w:right="1538"/>
      <w:jc w:val="center"/>
      <w:outlineLvl w:val="3"/>
    </w:pPr>
    <w:rPr>
      <w:bCs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418F"/>
    <w:pPr>
      <w:keepNext/>
      <w:spacing w:before="1"/>
      <w:jc w:val="center"/>
      <w:outlineLvl w:val="4"/>
    </w:pPr>
    <w:rPr>
      <w:b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44263"/>
    <w:pPr>
      <w:keepNext/>
      <w:ind w:left="1691" w:right="1538"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C1C40"/>
    <w:pPr>
      <w:keepNext/>
      <w:numPr>
        <w:numId w:val="2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23544"/>
    <w:pPr>
      <w:keepNext/>
      <w:tabs>
        <w:tab w:val="left" w:pos="899"/>
        <w:tab w:val="left" w:pos="900"/>
      </w:tabs>
      <w:ind w:left="900" w:right="-90" w:hanging="468"/>
      <w:jc w:val="right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23544"/>
    <w:pPr>
      <w:keepNext/>
      <w:numPr>
        <w:numId w:val="1"/>
      </w:numPr>
      <w:tabs>
        <w:tab w:val="left" w:pos="899"/>
        <w:tab w:val="left" w:pos="900"/>
      </w:tabs>
      <w:ind w:right="-9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61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701BFE"/>
    <w:rPr>
      <w:rFonts w:ascii="Garamond" w:eastAsia="Garamond" w:hAnsi="Garamond" w:cs="Garamond"/>
      <w:b/>
      <w:sz w:val="3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F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3674D0"/>
    <w:rPr>
      <w:rFonts w:ascii="Garamond" w:eastAsia="Garamond" w:hAnsi="Garamond" w:cs="Garamond"/>
      <w:b/>
      <w:lang w:bidi="en-US"/>
    </w:rPr>
  </w:style>
  <w:style w:type="paragraph" w:styleId="NoSpacing">
    <w:name w:val="No Spacing"/>
    <w:uiPriority w:val="1"/>
    <w:qFormat/>
    <w:rsid w:val="005F1C91"/>
    <w:rPr>
      <w:rFonts w:ascii="Garamond" w:eastAsia="Garamond" w:hAnsi="Garamond" w:cs="Garamond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54364C"/>
    <w:rPr>
      <w:rFonts w:ascii="Garamond" w:eastAsia="Garamond" w:hAnsi="Garamond" w:cs="Garamond"/>
      <w:bCs/>
      <w:sz w:val="32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E418F"/>
    <w:rPr>
      <w:rFonts w:ascii="Garamond" w:eastAsia="Garamond" w:hAnsi="Garamond" w:cs="Garamond"/>
      <w:b/>
      <w:sz w:val="36"/>
      <w:szCs w:val="36"/>
      <w:lang w:bidi="en-US"/>
    </w:rPr>
  </w:style>
  <w:style w:type="character" w:styleId="Hyperlink">
    <w:name w:val="Hyperlink"/>
    <w:basedOn w:val="DefaultParagraphFont"/>
    <w:uiPriority w:val="99"/>
    <w:unhideWhenUsed/>
    <w:rsid w:val="005F5F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F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5F16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44263"/>
    <w:rPr>
      <w:rFonts w:ascii="Garamond" w:eastAsia="Garamond" w:hAnsi="Garamond" w:cs="Garamond"/>
      <w:b/>
      <w:sz w:val="32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EC1C40"/>
    <w:rPr>
      <w:rFonts w:ascii="Garamond" w:eastAsia="Garamond" w:hAnsi="Garamond" w:cs="Garamond"/>
      <w:b/>
      <w:b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023544"/>
    <w:rPr>
      <w:rFonts w:ascii="Garamond" w:eastAsia="Garamond" w:hAnsi="Garamond" w:cs="Garamond"/>
      <w:b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023544"/>
    <w:rPr>
      <w:rFonts w:ascii="Garamond" w:eastAsia="Garamond" w:hAnsi="Garamond" w:cs="Garamond"/>
      <w:b/>
      <w:lang w:bidi="en-US"/>
    </w:rPr>
  </w:style>
  <w:style w:type="paragraph" w:styleId="Title">
    <w:name w:val="Title"/>
    <w:basedOn w:val="Normal"/>
    <w:next w:val="Normal"/>
    <w:link w:val="TitleChar"/>
    <w:uiPriority w:val="1"/>
    <w:qFormat/>
    <w:rsid w:val="006161C4"/>
    <w:pPr>
      <w:autoSpaceDE w:val="0"/>
      <w:autoSpaceDN w:val="0"/>
      <w:adjustRightInd w:val="0"/>
      <w:spacing w:before="25"/>
      <w:ind w:left="3449" w:right="3527" w:firstLine="0"/>
      <w:jc w:val="center"/>
    </w:pPr>
    <w:rPr>
      <w:rFonts w:ascii="Arial" w:eastAsiaTheme="minorHAnsi" w:hAnsi="Arial" w:cs="Arial"/>
      <w:sz w:val="30"/>
      <w:szCs w:val="30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6161C4"/>
    <w:rPr>
      <w:rFonts w:ascii="Arial" w:hAnsi="Arial" w:cs="Arial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97D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D95"/>
    <w:rPr>
      <w:rFonts w:ascii="Garamond" w:eastAsia="Garamond" w:hAnsi="Garamond" w:cs="Garamon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97D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D95"/>
    <w:rPr>
      <w:rFonts w:ascii="Garamond" w:eastAsia="Garamond" w:hAnsi="Garamond" w:cs="Garamond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327782038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462</Words>
  <Characters>2638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Links>
    <vt:vector size="6" baseType="variant">
      <vt:variant>
        <vt:i4>5308422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https://us02web.zoom.us/j/3277820389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Truly Burton</dc:creator>
  <cp:lastModifiedBy>Mangione, Sharon (Mgr-TPA-Mktg)</cp:lastModifiedBy>
  <cp:revision>2</cp:revision>
  <cp:lastPrinted>2023-06-13T14:31:00Z</cp:lastPrinted>
  <dcterms:created xsi:type="dcterms:W3CDTF">2023-06-14T00:43:00Z</dcterms:created>
  <dcterms:modified xsi:type="dcterms:W3CDTF">2023-06-14T00:43:00Z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2020-07-27T00:00:00Z</vt:filetime>
  </property>
</Properties>
</file>